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7A2" w14:textId="77777777" w:rsidR="0026500D" w:rsidRPr="0026500D" w:rsidRDefault="0026500D" w:rsidP="008D7D6B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Calibri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233C" wp14:editId="608590BB">
                <wp:simplePos x="0" y="0"/>
                <wp:positionH relativeFrom="column">
                  <wp:posOffset>5516245</wp:posOffset>
                </wp:positionH>
                <wp:positionV relativeFrom="paragraph">
                  <wp:posOffset>-522605</wp:posOffset>
                </wp:positionV>
                <wp:extent cx="638175" cy="260985"/>
                <wp:effectExtent l="1270" t="1270" r="0" b="44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60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3F4A1" w14:textId="77777777" w:rsidR="0026500D" w:rsidRPr="00522AD4" w:rsidRDefault="0026500D" w:rsidP="0026500D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22AD4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PA 1/</w:t>
                            </w:r>
                            <w:r w:rsidRPr="00522AD4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5233C" id="สี่เหลี่ยมผืนผ้า 1" o:spid="_x0000_s1026" style="position:absolute;left:0;text-align:left;margin-left:434.35pt;margin-top:-41.15pt;width:50.2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" stroked="f">
                <v:textbox inset="2.53958mm,1.2694mm,2.53958mm,1.2694mm">
                  <w:txbxContent>
                    <w:p w14:paraId="6E13F4A1" w14:textId="77777777" w:rsidR="0026500D" w:rsidRPr="00522AD4" w:rsidRDefault="0026500D" w:rsidP="0026500D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22AD4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PA 1/</w:t>
                      </w:r>
                      <w:r w:rsidRPr="00522AD4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rect>
            </w:pict>
          </mc:Fallback>
        </mc:AlternateConten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แบบข้อตกลงในการพัฒนางาน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(PA)</w:t>
      </w:r>
    </w:p>
    <w:p w14:paraId="6ABB9851" w14:textId="77777777" w:rsidR="0026500D" w:rsidRPr="0026500D" w:rsidRDefault="0026500D" w:rsidP="0026500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วิทยฐานะครูชำนาญการพิเศษ</w:t>
      </w:r>
    </w:p>
    <w:p w14:paraId="39CF4CCB" w14:textId="77777777" w:rsidR="0026500D" w:rsidRPr="0026500D" w:rsidRDefault="0026500D" w:rsidP="0026500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ทุกสังกัด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60C1DAC4" w14:textId="184E6E38" w:rsidR="0026500D" w:rsidRPr="0026500D" w:rsidRDefault="0026500D" w:rsidP="0026500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 256</w:t>
      </w:r>
      <w:r w:rsidR="00DD62BB">
        <w:rPr>
          <w:rFonts w:ascii="TH SarabunPSK" w:eastAsia="Sarabun" w:hAnsi="TH SarabunPSK" w:cs="TH SarabunPSK"/>
          <w:b/>
          <w:sz w:val="32"/>
          <w:szCs w:val="32"/>
        </w:rPr>
        <w:t>6</w:t>
      </w:r>
    </w:p>
    <w:p w14:paraId="07F274F0" w14:textId="6B36173A" w:rsidR="0026500D" w:rsidRPr="0026500D" w:rsidRDefault="0026500D" w:rsidP="0026500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เดือนตุลาคม พ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 256</w:t>
      </w:r>
      <w:r w:rsidR="00DD62BB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30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เดือนกันยายน พ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 256</w:t>
      </w:r>
      <w:r w:rsidR="00DD62BB">
        <w:rPr>
          <w:rFonts w:ascii="TH SarabunPSK" w:eastAsia="Sarabun" w:hAnsi="TH SarabunPSK" w:cs="TH SarabunPSK"/>
          <w:b/>
          <w:sz w:val="32"/>
          <w:szCs w:val="32"/>
        </w:rPr>
        <w:t>6</w:t>
      </w:r>
    </w:p>
    <w:p w14:paraId="7B7CC598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7CB55113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ชื่อ   </w:t>
      </w:r>
      <w:bookmarkStart w:id="0" w:name="_Hlk85788556"/>
      <w:r w:rsidRPr="0026500D">
        <w:rPr>
          <w:rFonts w:ascii="TH SarabunPSK" w:eastAsia="Sarabun" w:hAnsi="TH SarabunPSK" w:cs="TH SarabunPSK"/>
          <w:sz w:val="32"/>
          <w:szCs w:val="32"/>
          <w:cs/>
        </w:rPr>
        <w:t>นาง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กัญ</w:t>
      </w:r>
      <w:proofErr w:type="spellStart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ทิ</w:t>
      </w:r>
      <w:proofErr w:type="spellEnd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มา   ทองเต็ม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bookmarkEnd w:id="0"/>
      <w:r w:rsidRPr="0026500D">
        <w:rPr>
          <w:rFonts w:ascii="TH SarabunPSK" w:eastAsia="Sarabun" w:hAnsi="TH SarabunPSK" w:cs="TH SarabunPSK"/>
          <w:sz w:val="32"/>
          <w:szCs w:val="32"/>
          <w:cs/>
        </w:rPr>
        <w:t>ตำแหน่ง   ครู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  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วิทยฐานะ  ครูชำนาญการพิเศษ   </w:t>
      </w:r>
    </w:p>
    <w:p w14:paraId="52F445A7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>สถานศึกษา โรงเรียน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อนุบาลสงขลา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  สังกัด สำนักงานเขตพื้นที่การศึกษาประถมศึกษาสงขลา เขต 1</w:t>
      </w:r>
    </w:p>
    <w:p w14:paraId="0EE2EB9A" w14:textId="15DE4DD3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26500D">
        <w:rPr>
          <w:rFonts w:ascii="TH SarabunPSK" w:eastAsia="Sarabun" w:hAnsi="TH SarabunPSK" w:cs="TH SarabunPSK"/>
          <w:sz w:val="32"/>
          <w:szCs w:val="32"/>
          <w:cs/>
        </w:rPr>
        <w:t>คศ</w:t>
      </w:r>
      <w:proofErr w:type="spellEnd"/>
      <w:r w:rsidRPr="0026500D">
        <w:rPr>
          <w:rFonts w:ascii="TH SarabunPSK" w:eastAsia="Sarabun" w:hAnsi="TH SarabunPSK" w:cs="TH SarabunPSK"/>
          <w:sz w:val="32"/>
          <w:szCs w:val="32"/>
        </w:rPr>
        <w:t xml:space="preserve">.   3  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อัตราเงินเดือน  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......</w:t>
      </w:r>
      <w:r w:rsidRPr="0026500D">
        <w:rPr>
          <w:rFonts w:ascii="TH SarabunPSK" w:eastAsia="Sarabun" w:hAnsi="TH SarabunPSK" w:cs="TH SarabunPSK"/>
          <w:sz w:val="32"/>
          <w:szCs w:val="32"/>
        </w:rPr>
        <w:t>6</w:t>
      </w:r>
      <w:r w:rsidR="00DD62BB">
        <w:rPr>
          <w:rFonts w:ascii="TH SarabunPSK" w:eastAsia="Sarabun" w:hAnsi="TH SarabunPSK" w:cs="TH SarabunPSK"/>
          <w:sz w:val="32"/>
          <w:szCs w:val="32"/>
        </w:rPr>
        <w:t>3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,</w:t>
      </w:r>
      <w:r w:rsidR="00DD62BB">
        <w:rPr>
          <w:rFonts w:ascii="TH SarabunPSK" w:eastAsia="Sarabun" w:hAnsi="TH SarabunPSK" w:cs="TH SarabunPSK" w:hint="cs"/>
          <w:sz w:val="32"/>
          <w:szCs w:val="32"/>
          <w:cs/>
        </w:rPr>
        <w:t>55</w:t>
      </w:r>
      <w:r w:rsidRPr="0026500D">
        <w:rPr>
          <w:rFonts w:ascii="TH SarabunPSK" w:eastAsia="Sarabun" w:hAnsi="TH SarabunPSK" w:cs="TH SarabunPSK"/>
          <w:sz w:val="32"/>
          <w:szCs w:val="32"/>
        </w:rPr>
        <w:t>0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32753ACE" w14:textId="77777777" w:rsidR="0026500D" w:rsidRPr="0026500D" w:rsidRDefault="0026500D" w:rsidP="0026500D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</w:p>
    <w:p w14:paraId="565DBA19" w14:textId="77777777" w:rsidR="0026500D" w:rsidRPr="0026500D" w:rsidRDefault="0026500D" w:rsidP="0026500D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Wingdings" w:hAnsi="TH SarabunPSK" w:cs="TH SarabunPSK"/>
          <w:sz w:val="32"/>
          <w:szCs w:val="32"/>
        </w:rPr>
        <w:sym w:font="Wingdings 2" w:char="F052"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7937DDC6" w14:textId="03597831" w:rsidR="00105801" w:rsidRPr="0026500D" w:rsidRDefault="0026500D" w:rsidP="00105801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Arial" w:eastAsia="Wingdings" w:hAnsi="Arial" w:cs="Arial"/>
          <w:sz w:val="32"/>
          <w:szCs w:val="32"/>
        </w:rPr>
        <w:sym w:font="Wingdings 2" w:char="F0A3"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ห้องเรียนปฐมวัย</w:t>
      </w:r>
      <w:r w:rsidR="00105801">
        <w:rPr>
          <w:rFonts w:ascii="Arial" w:eastAsia="Wingdings" w:hAnsi="Arial" w:cs="Arial"/>
          <w:sz w:val="32"/>
          <w:szCs w:val="32"/>
        </w:rPr>
        <w:t xml:space="preserve">                  </w:t>
      </w:r>
      <w:r w:rsidR="00105801" w:rsidRPr="0026500D">
        <w:rPr>
          <w:rFonts w:ascii="Arial" w:eastAsia="Wingdings" w:hAnsi="Arial" w:cs="Arial"/>
          <w:sz w:val="32"/>
          <w:szCs w:val="32"/>
        </w:rPr>
        <w:sym w:font="Wingdings 2" w:char="F0A3"/>
      </w:r>
      <w:r w:rsidR="00105801" w:rsidRPr="0026500D">
        <w:rPr>
          <w:rFonts w:ascii="TH SarabunPSK" w:eastAsia="Sarabun" w:hAnsi="TH SarabunPSK" w:cs="TH SarabunPSK"/>
          <w:sz w:val="32"/>
          <w:szCs w:val="32"/>
          <w:cs/>
        </w:rPr>
        <w:t>ห้องเรียนการศึกษาพิเศษ</w:t>
      </w:r>
    </w:p>
    <w:p w14:paraId="69E35298" w14:textId="45D59232" w:rsidR="0026500D" w:rsidRPr="0026500D" w:rsidRDefault="00105801" w:rsidP="0010580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="0026500D" w:rsidRPr="0026500D">
        <w:rPr>
          <w:rFonts w:ascii="Arial" w:eastAsia="Wingdings" w:hAnsi="Arial" w:cs="Arial"/>
          <w:sz w:val="32"/>
          <w:szCs w:val="32"/>
        </w:rPr>
        <w:sym w:font="Wingdings 2" w:char="F0A3"/>
      </w:r>
      <w:r w:rsidR="0026500D" w:rsidRPr="0026500D">
        <w:rPr>
          <w:rFonts w:ascii="TH SarabunPSK" w:eastAsia="Sarabun" w:hAnsi="TH SarabunPSK" w:cs="TH SarabunPSK"/>
          <w:sz w:val="32"/>
          <w:szCs w:val="32"/>
          <w:cs/>
        </w:rPr>
        <w:t>ห้องเรียนสายวิชาชีพ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</w:t>
      </w:r>
      <w:r w:rsidR="008D7D6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26500D" w:rsidRPr="0026500D">
        <w:rPr>
          <w:rFonts w:ascii="Arial" w:eastAsia="Wingdings" w:hAnsi="Arial" w:cs="Arial"/>
          <w:sz w:val="32"/>
          <w:szCs w:val="32"/>
        </w:rPr>
        <w:sym w:font="Wingdings 2" w:char="F0A3"/>
      </w:r>
      <w:r w:rsidR="0026500D" w:rsidRPr="0026500D">
        <w:rPr>
          <w:rFonts w:ascii="TH SarabunPSK" w:eastAsia="Sarabun" w:hAnsi="TH SarabunPSK" w:cs="TH SarabunPSK"/>
          <w:sz w:val="32"/>
          <w:szCs w:val="32"/>
          <w:cs/>
        </w:rPr>
        <w:t>ห้องเรียนการศึกษานอกระบบ</w:t>
      </w:r>
      <w:r w:rsidR="0026500D"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="0026500D" w:rsidRPr="0026500D">
        <w:rPr>
          <w:rFonts w:ascii="TH SarabunPSK" w:eastAsia="Sarabun" w:hAnsi="TH SarabunPSK" w:cs="TH SarabunPSK"/>
          <w:sz w:val="32"/>
          <w:szCs w:val="32"/>
          <w:cs/>
        </w:rPr>
        <w:t>ตามอัธยาศัย</w:t>
      </w:r>
    </w:p>
    <w:p w14:paraId="50E485F5" w14:textId="77777777" w:rsidR="0026500D" w:rsidRPr="0026500D" w:rsidRDefault="0026500D" w:rsidP="0026500D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>ข้าพเจ้านาง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กัญ</w:t>
      </w:r>
      <w:proofErr w:type="spellStart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ทิ</w:t>
      </w:r>
      <w:proofErr w:type="spellEnd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มา   ทองเต็ม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    ขอแสดงเจตจำนงในการจัดทำข้อตกลงในการพัฒนางาน </w:t>
      </w:r>
    </w:p>
    <w:p w14:paraId="4C262D66" w14:textId="0C5C59F8" w:rsidR="0026500D" w:rsidRPr="0026500D" w:rsidRDefault="0026500D" w:rsidP="0026500D">
      <w:pP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  <w:cs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>ตำแหน่ง ครู  ซึ่งเป็นตำแหน่งที่ดำรงอยู่ในปัจจุบันกับผู้อำนวยการสถานศึกษา ไว้ดังต่อไปนี้</w:t>
      </w:r>
    </w:p>
    <w:p w14:paraId="6FA883AF" w14:textId="77777777" w:rsidR="0026500D" w:rsidRPr="0026500D" w:rsidRDefault="0026500D" w:rsidP="0026500D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2ED0C46A" w14:textId="77777777" w:rsidR="0026500D" w:rsidRPr="0026500D" w:rsidRDefault="0026500D" w:rsidP="0026500D">
      <w:pPr>
        <w:spacing w:after="0" w:line="240" w:lineRule="auto"/>
        <w:ind w:left="720"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1.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ภาระงาน จะมีภาระงานเป็นไปตามที่ ก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ค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กำหนด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1A0BE975" w14:textId="6BDF03D2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i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i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256</w:t>
      </w:r>
      <w:r w:rsidR="008F6CD1">
        <w:rPr>
          <w:rFonts w:ascii="TH SarabunPSK" w:eastAsia="Sarabun" w:hAnsi="TH SarabunPSK" w:cs="TH SarabunPSK"/>
          <w:b/>
          <w:sz w:val="32"/>
          <w:szCs w:val="32"/>
        </w:rPr>
        <w:t>5</w:t>
      </w:r>
    </w:p>
    <w:p w14:paraId="5607E3E7" w14:textId="0781ADE8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1.1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ชั่วโมงสอนตามตารางสอน รวมจำนวน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..........</w:t>
      </w:r>
      <w:r w:rsidR="0094087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</w:t>
      </w:r>
      <w:r w:rsidR="008D7D6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........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สัปดาห์ดังนี้</w:t>
      </w:r>
    </w:p>
    <w:p w14:paraId="07BEE9D1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รายวิชา </w:t>
      </w:r>
    </w:p>
    <w:p w14:paraId="421CA2AF" w14:textId="77777777" w:rsidR="0026500D" w:rsidRPr="0026500D" w:rsidRDefault="0026500D" w:rsidP="0026500D">
      <w:pPr>
        <w:spacing w:after="0" w:line="240" w:lineRule="auto"/>
        <w:ind w:left="2160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ภาษาไทย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sz w:val="32"/>
          <w:szCs w:val="32"/>
        </w:rPr>
        <w:br/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สัปดาห์ </w:t>
      </w:r>
    </w:p>
    <w:p w14:paraId="5F99F069" w14:textId="77777777" w:rsidR="0026500D" w:rsidRPr="0026500D" w:rsidRDefault="0026500D" w:rsidP="0026500D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วิทยาศาสตร์ฯ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4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sz w:val="32"/>
          <w:szCs w:val="32"/>
        </w:rPr>
        <w:br/>
      </w:r>
      <w:bookmarkStart w:id="1" w:name="_Hlk85790121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  <w:bookmarkEnd w:id="1"/>
    </w:p>
    <w:p w14:paraId="2FA8C802" w14:textId="77777777" w:rsidR="0026500D" w:rsidRPr="0026500D" w:rsidRDefault="0026500D" w:rsidP="0026500D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  <w:r w:rsidRPr="0026500D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</w:p>
    <w:p w14:paraId="0397CB79" w14:textId="7C6573AE" w:rsidR="00940872" w:rsidRDefault="0026500D" w:rsidP="00940872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กิจกรรมพัฒนาผู้เรียน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8D7D6B" w:rsidRPr="008D7D6B">
        <w:rPr>
          <w:rFonts w:ascii="TH SarabunPSK" w:eastAsia="Sarabun" w:hAnsi="TH SarabunPSK" w:cs="TH SarabunPSK" w:hint="cs"/>
          <w:bCs/>
          <w:sz w:val="32"/>
          <w:szCs w:val="32"/>
          <w:cs/>
        </w:rPr>
        <w:t>2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br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ลูกเสือ-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ยุวกาชาด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42C144DB" w14:textId="32DFA092" w:rsidR="008D7D6B" w:rsidRDefault="008D7D6B" w:rsidP="00940872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กิจกรรมชุมนุม  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7203098A" w14:textId="3D9E7D00" w:rsidR="00940872" w:rsidRPr="00940872" w:rsidRDefault="00940872" w:rsidP="00940872">
      <w:pPr>
        <w:spacing w:after="0" w:line="240" w:lineRule="auto"/>
        <w:ind w:left="2160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กิจกรรมลดเวลาเรียนเพิ่มเวลารู้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</w:t>
      </w:r>
      <w:r w:rsidRPr="008D7D6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="008D7D6B" w:rsidRPr="008D7D6B">
        <w:rPr>
          <w:rFonts w:ascii="TH SarabunPSK" w:eastAsia="Sarabun" w:hAnsi="TH SarabunPSK" w:cs="TH SarabunPSK" w:hint="cs"/>
          <w:bCs/>
          <w:sz w:val="32"/>
          <w:szCs w:val="32"/>
          <w:cs/>
        </w:rPr>
        <w:t>2</w:t>
      </w:r>
      <w:r w:rsidRPr="008D7D6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7991F44E" w14:textId="77777777" w:rsidR="00940872" w:rsidRPr="0026500D" w:rsidRDefault="00940872" w:rsidP="00940872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1FF436C9" w14:textId="6D77347A" w:rsid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1.2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Pr="0026500D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="00940872">
        <w:rPr>
          <w:rFonts w:ascii="TH SarabunPSK" w:eastAsia="Sarabun" w:hAnsi="TH SarabunPSK" w:cs="TH SarabunPSK" w:hint="cs"/>
          <w:bCs/>
          <w:sz w:val="32"/>
          <w:szCs w:val="32"/>
          <w:cs/>
        </w:rPr>
        <w:t>3</w:t>
      </w:r>
      <w:r w:rsidRPr="0026500D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11252D80" w14:textId="0FB9D66E" w:rsidR="00940872" w:rsidRPr="0026500D" w:rsidRDefault="00940872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การมีส่วนร่วมในชุมชนการเรียนรู้ทางวิชาการ (</w:t>
      </w:r>
      <w:r>
        <w:rPr>
          <w:rFonts w:ascii="TH SarabunPSK" w:eastAsia="Sarabun" w:hAnsi="TH SarabunPSK" w:cs="TH SarabunPSK"/>
          <w:b/>
          <w:sz w:val="32"/>
          <w:szCs w:val="32"/>
        </w:rPr>
        <w:t>PLC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)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1B4D21C5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   1.3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งานพัฒนาคุณภาพการจัดการศึกษาของสถานศึกษา 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79154B48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หั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วหน้ากิจกรรมออมทรัพย์นักเรียน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40F60101" w14:textId="77777777" w:rsidR="0026500D" w:rsidRP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1.4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งานตอบสนองนโยบายและจุดเน้น 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0AFD5B2E" w14:textId="79C61D02" w:rsidR="0026500D" w:rsidRDefault="0026500D" w:rsidP="0026500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งานจัดการเรียนการสอน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ตามโครงการต่างๆ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67161392" w14:textId="6E19C861" w:rsidR="0026500D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6E292E4B" w14:textId="3CE1D33B" w:rsidR="00993B20" w:rsidRDefault="00993B20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E714C22" w14:textId="1B829C0E" w:rsidR="00993B20" w:rsidRDefault="00993B20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CA9878B" w14:textId="0EC1E41F" w:rsidR="00993B20" w:rsidRDefault="00993B20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F594038" w14:textId="5E017EB5" w:rsidR="00993B20" w:rsidRDefault="00993B20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A66C1D6" w14:textId="53273803" w:rsidR="00993B20" w:rsidRDefault="00993B20" w:rsidP="0026500D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29C9BF1" w14:textId="77777777" w:rsidR="00993B20" w:rsidRDefault="00993B20" w:rsidP="0026500D">
      <w:pPr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14:paraId="4E753D1B" w14:textId="38C74B78" w:rsidR="00DD62BB" w:rsidRPr="00940872" w:rsidRDefault="0026500D" w:rsidP="002650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256</w:t>
      </w:r>
      <w:r w:rsidR="008D7D6B"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  </w:t>
      </w:r>
    </w:p>
    <w:p w14:paraId="6F819214" w14:textId="77777777" w:rsidR="008D7D6B" w:rsidRPr="0026500D" w:rsidRDefault="00940872" w:rsidP="008D7D6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  </w:t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="008D7D6B"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   1.1 </w:t>
      </w:r>
      <w:r w:rsidR="008D7D6B"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ชั่วโมงสอนตามตารางสอน รวมจำนวน</w:t>
      </w:r>
      <w:r w:rsidR="008D7D6B"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..........</w:t>
      </w:r>
      <w:r w:rsidR="008D7D6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13</w:t>
      </w:r>
      <w:r w:rsidR="008D7D6B"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........</w:t>
      </w:r>
      <w:r w:rsidR="008D7D6B"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="008D7D6B"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="008D7D6B"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สัปดาห์ดังนี้</w:t>
      </w:r>
    </w:p>
    <w:p w14:paraId="58CDFC21" w14:textId="77777777" w:rsidR="008D7D6B" w:rsidRPr="0026500D" w:rsidRDefault="008D7D6B" w:rsidP="008D7D6B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รายวิชา </w:t>
      </w:r>
    </w:p>
    <w:p w14:paraId="714E695C" w14:textId="77777777" w:rsidR="008D7D6B" w:rsidRPr="0026500D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ภาษาไทย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sz w:val="32"/>
          <w:szCs w:val="32"/>
        </w:rPr>
        <w:br/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สัปดาห์ </w:t>
      </w:r>
    </w:p>
    <w:p w14:paraId="682CD36C" w14:textId="77777777" w:rsidR="008D7D6B" w:rsidRPr="0026500D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วิทยาศาสตร์ฯ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4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sz w:val="32"/>
          <w:szCs w:val="32"/>
        </w:rPr>
        <w:br/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1AB7D0BF" w14:textId="77777777" w:rsidR="008D7D6B" w:rsidRPr="0026500D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  <w:r w:rsidRPr="0026500D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</w:p>
    <w:p w14:paraId="18CFE231" w14:textId="77777777" w:rsidR="008D7D6B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กิจกรรมพัฒนาผู้เรียน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8D7D6B">
        <w:rPr>
          <w:rFonts w:ascii="TH SarabunPSK" w:eastAsia="Sarabun" w:hAnsi="TH SarabunPSK" w:cs="TH SarabunPSK" w:hint="cs"/>
          <w:bCs/>
          <w:sz w:val="32"/>
          <w:szCs w:val="32"/>
          <w:cs/>
        </w:rPr>
        <w:t>2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br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ลูกเสือ-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ยุวกาชาด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7A252B1E" w14:textId="77777777" w:rsidR="008D7D6B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กิจกรรมชุมนุม  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7EF41C60" w14:textId="77777777" w:rsidR="008D7D6B" w:rsidRPr="00940872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กิจกรรมลดเวลาเรียนเพิ่มเวลารู้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</w:t>
      </w:r>
      <w:r w:rsidRPr="008D7D6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8D7D6B">
        <w:rPr>
          <w:rFonts w:ascii="TH SarabunPSK" w:eastAsia="Sarabun" w:hAnsi="TH SarabunPSK" w:cs="TH SarabunPSK" w:hint="cs"/>
          <w:bCs/>
          <w:sz w:val="32"/>
          <w:szCs w:val="32"/>
          <w:cs/>
        </w:rPr>
        <w:t>2</w:t>
      </w:r>
      <w:r w:rsidRPr="008D7D6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75F18017" w14:textId="77777777" w:rsidR="008D7D6B" w:rsidRPr="0026500D" w:rsidRDefault="008D7D6B" w:rsidP="008D7D6B">
      <w:pPr>
        <w:spacing w:after="0" w:line="240" w:lineRule="auto"/>
        <w:ind w:left="216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</w:rPr>
        <w:t>2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4CCBDDE1" w14:textId="77777777" w:rsidR="008D7D6B" w:rsidRDefault="008D7D6B" w:rsidP="008D7D6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1.2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Pr="0026500D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3</w:t>
      </w:r>
      <w:r w:rsidRPr="0026500D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440BCD64" w14:textId="77777777" w:rsidR="008D7D6B" w:rsidRPr="0026500D" w:rsidRDefault="008D7D6B" w:rsidP="008D7D6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การมีส่วนร่วมในชุมชนการเรียนรู้ทางวิชาการ (</w:t>
      </w:r>
      <w:r>
        <w:rPr>
          <w:rFonts w:ascii="TH SarabunPSK" w:eastAsia="Sarabun" w:hAnsi="TH SarabunPSK" w:cs="TH SarabunPSK"/>
          <w:b/>
          <w:sz w:val="32"/>
          <w:szCs w:val="32"/>
        </w:rPr>
        <w:t>PLC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)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13D34834" w14:textId="77777777" w:rsidR="008D7D6B" w:rsidRPr="0026500D" w:rsidRDefault="008D7D6B" w:rsidP="008D7D6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   1.3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งานพัฒนาคุณภาพการจัดการศึกษาของสถานศึกษา 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2B85A252" w14:textId="77777777" w:rsidR="008D7D6B" w:rsidRPr="0026500D" w:rsidRDefault="008D7D6B" w:rsidP="008D7D6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หั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วหน้ากิจกรรมออมทรัพย์นักเรียน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40B0FCCE" w14:textId="77777777" w:rsidR="008D7D6B" w:rsidRPr="0026500D" w:rsidRDefault="008D7D6B" w:rsidP="008D7D6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    1.4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งานตอบสนองนโยบายและจุดเน้น จำนวน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สัปดาห์</w:t>
      </w:r>
    </w:p>
    <w:p w14:paraId="60DF3C95" w14:textId="77777777" w:rsidR="008D7D6B" w:rsidRDefault="008D7D6B" w:rsidP="008D7D6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งานจัดการเรียนการสอน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ตามโครงการต่างๆ</w:t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Pr="0026500D">
        <w:rPr>
          <w:rFonts w:ascii="TH SarabunPSK" w:eastAsia="Sarabun" w:hAnsi="TH SarabunPSK" w:cs="TH SarabunPSK"/>
          <w:sz w:val="32"/>
          <w:szCs w:val="32"/>
        </w:rPr>
        <w:t>/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สัปดาห์</w:t>
      </w:r>
    </w:p>
    <w:p w14:paraId="75904CF0" w14:textId="7DB6F929" w:rsidR="008B5903" w:rsidRDefault="00940872" w:rsidP="008D7D6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5F4F9C30" w14:textId="5DFFCE3D" w:rsidR="008B5903" w:rsidRDefault="008B5903" w:rsidP="00DD62B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997D2BA" w14:textId="107BF7E0" w:rsidR="00105801" w:rsidRDefault="00105801" w:rsidP="00DD62B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EE0F8BB" w14:textId="17B30C28" w:rsidR="00105801" w:rsidRDefault="00105801" w:rsidP="00DD62B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AE61580" w14:textId="77777777" w:rsidR="00105801" w:rsidRDefault="00105801" w:rsidP="00DD62B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7D6FF41" w14:textId="1BB6026F" w:rsidR="008B5903" w:rsidRDefault="008B5903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088254E" w14:textId="720BF806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0370473" w14:textId="69B29CCC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43622F8" w14:textId="2BE823F1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3B78F99" w14:textId="340C9927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625C4C53" w14:textId="09E90038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4ABA25AE" w14:textId="6F24007C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3338583" w14:textId="7A95E527" w:rsidR="008D7D6B" w:rsidRDefault="008D7D6B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6384FEF4" w14:textId="6D171FA6" w:rsidR="008D7D6B" w:rsidRDefault="008D7D6B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2B261EDD" w14:textId="707ACBFD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1F0A298" w14:textId="779A7A75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7C58C127" w14:textId="73F6EFAC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63559916" w14:textId="65DEC7B8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2EA0B8CF" w14:textId="66DEA44E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6522CA4" w14:textId="77777777" w:rsidR="00993B20" w:rsidRDefault="00993B20" w:rsidP="00DD62BB">
      <w:pPr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</w:p>
    <w:p w14:paraId="0ED48DD2" w14:textId="77777777" w:rsidR="00C716A7" w:rsidRDefault="00C716A7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29D98CAA" w14:textId="77777777" w:rsidR="008D7D6B" w:rsidRDefault="008D7D6B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7617D087" w14:textId="77777777" w:rsidR="00940872" w:rsidRDefault="00940872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6C059165" w14:textId="77777777" w:rsidR="008B5903" w:rsidRDefault="008B5903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4D774F22" w14:textId="5E0B2133" w:rsidR="000672BF" w:rsidRPr="000672BF" w:rsidRDefault="000672BF" w:rsidP="00DD62B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0672BF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</w:t>
      </w:r>
      <w:r w:rsidRPr="000672BF">
        <w:rPr>
          <w:rFonts w:ascii="TH SarabunPSK" w:eastAsia="Sarabun" w:hAnsi="TH SarabunPSK" w:cs="TH SarabunPSK"/>
          <w:sz w:val="32"/>
          <w:szCs w:val="32"/>
          <w:cs/>
        </w:rPr>
        <w:t xml:space="preserve">งานที่จะปฏิบัติตามมาตรฐานตำแหน่งครู </w:t>
      </w:r>
      <w:r w:rsidRPr="000672BF">
        <w:rPr>
          <w:rFonts w:ascii="TH SarabunPSK" w:eastAsia="Sarabun" w:hAnsi="TH SarabunPSK" w:cs="TH SarabunPSK"/>
          <w:sz w:val="32"/>
          <w:szCs w:val="32"/>
        </w:rPr>
        <w:t>(</w:t>
      </w:r>
      <w:r w:rsidRPr="000672BF">
        <w:rPr>
          <w:rFonts w:ascii="TH SarabunPSK" w:eastAsia="Sarabun" w:hAnsi="TH SarabunPSK" w:cs="TH SarabunPSK"/>
          <w:sz w:val="32"/>
          <w:szCs w:val="32"/>
          <w:cs/>
        </w:rPr>
        <w:t>ให้ระบุรายละเอียดของงานที่จะปฏิบัติในแต่ละด้าน</w:t>
      </w:r>
    </w:p>
    <w:p w14:paraId="7523B91E" w14:textId="77777777" w:rsidR="000672BF" w:rsidRPr="000672BF" w:rsidRDefault="000672BF" w:rsidP="000672B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672BF">
        <w:rPr>
          <w:rFonts w:ascii="TH SarabunPSK" w:eastAsia="Sarabun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</w:t>
      </w:r>
      <w:r w:rsidRPr="000672BF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3118"/>
        <w:gridCol w:w="2268"/>
        <w:gridCol w:w="2268"/>
      </w:tblGrid>
      <w:tr w:rsidR="000672BF" w:rsidRPr="000672BF" w14:paraId="3757559F" w14:textId="77777777" w:rsidTr="00DD62BB">
        <w:tc>
          <w:tcPr>
            <w:tcW w:w="2269" w:type="dxa"/>
          </w:tcPr>
          <w:p w14:paraId="7681B812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697F7443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99C1391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3A78AB9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  <w:p w14:paraId="5D81CE5F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D6F351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14:paraId="6C415E56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2CD095F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ตามข้อตกลง</w:t>
            </w:r>
          </w:p>
          <w:p w14:paraId="2EED4C5E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รอบ</w:t>
            </w:r>
          </w:p>
          <w:p w14:paraId="6097773B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2DC5FE68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FBDABCF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(Outcomes)</w:t>
            </w:r>
          </w:p>
          <w:p w14:paraId="4A74D760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F775A09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0C5F525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55A593E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61E8054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(Indicators)</w:t>
            </w:r>
          </w:p>
          <w:p w14:paraId="6B2E0A6D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052F7B9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69F6656C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2C9DCBAF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C9BBE2F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DDBE119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0672BF" w:rsidRPr="000672BF" w14:paraId="6E08BD5E" w14:textId="77777777" w:rsidTr="00DD62BB">
        <w:tc>
          <w:tcPr>
            <w:tcW w:w="2269" w:type="dxa"/>
          </w:tcPr>
          <w:p w14:paraId="418B23FA" w14:textId="3D31CEA6" w:rsidR="000672BF" w:rsidRPr="006D7F3E" w:rsidRDefault="000672BF" w:rsidP="000672BF">
            <w:pPr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D7F3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1.</w:t>
            </w:r>
            <w:r w:rsidRPr="006D7F3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  <w:p w14:paraId="11F0032B" w14:textId="77777777" w:rsidR="000672BF" w:rsidRPr="006D7F3E" w:rsidRDefault="000672BF" w:rsidP="000672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D7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การจัดกิจกรรมการเรียนรู้การสร้างและหรือพัฒนาสื่อ นวัตกรรม เทคโนโลยี และแหล่งเรียนรู้การวัดและประเมินผลการจัดการเรียนรู้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การจัดบรรยากาศที่ส่งเสริมและพัฒนาผู้เรียนและการอบรมและพัฒนาคุณลักษณะที่ดีของผู้เรียน</w:t>
            </w:r>
          </w:p>
          <w:p w14:paraId="58BF0C92" w14:textId="77777777" w:rsidR="000672BF" w:rsidRPr="000672BF" w:rsidRDefault="000672BF" w:rsidP="000672B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7109C2" w14:textId="52F0BA7B" w:rsidR="000672BF" w:rsidRPr="000672BF" w:rsidRDefault="000672BF" w:rsidP="000672BF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การสร้างและพัฒนาหลักสูตร และการออกแบบการจัดการเรียนรู้</w:t>
            </w:r>
            <w:r w:rsidRPr="000672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ริเริ่ม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และพัฒนาหลักสูตร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แบบบูรณาการ การเรียนรู้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กลุ่มสาระการเรียนรู้วิทยาศาสตร์และเทคโนโลยีรายวิ</w:t>
            </w:r>
            <w:r w:rsidR="00620213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ชา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วิทยาศาสตร์ พื้นฐาน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ชั้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นประถมศึกษาปีที่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094E2D3C" w14:textId="77777777" w:rsidR="009418A9" w:rsidRDefault="000672BF" w:rsidP="000672B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9418A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9418A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ตัวเรา </w:t>
            </w:r>
          </w:p>
          <w:p w14:paraId="34523141" w14:textId="11D0A9AB" w:rsidR="000672BF" w:rsidRPr="00DD62BB" w:rsidRDefault="009418A9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พืชและสัตว์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ให้สอดคล้องกับมาตรฐานการเรียนรู้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ตัวชี้วัดและสมรรถนะทางวิทยาศาสตร์ตามแนวทางสสวท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และบริบทของสถานศึกษา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ออกแบบกิจกรรมการเรียนรู้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อย่างหลากหลายที่ส่งเสริมการพัฒนาสมรรถนะ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สร้าง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พัฒนาและปรับเปลี่ยน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สื่อนวัตกรรม เทคโนโลยี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เพื่อแก้ปัญหา และพัฒนาสมรรถนะการเรียนรู้ของผู้เรียนให้เต็มศักยภาพ โดยจัดบรรยากาศให้ส่งเสริม</w:t>
            </w:r>
            <w:r w:rsidR="00DD62B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พัฒนาการเรียนรู้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ส่งเสริมให้เกิดกระบวนการคิด ทักษะชีวิต ทักษะการทำงาน ทักษะการเรียนรู้ และนวัตกรรม ทักษะการคิดอย่างเป็นระบบจ</w:t>
            </w:r>
            <w:r w:rsidR="00DD62B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าก</w:t>
            </w:r>
            <w:r w:rsidR="000672BF"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การเรียนรู้ด้วยโครงงา</w:t>
            </w:r>
            <w:r w:rsidR="00DD62BB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="000672BF" w:rsidRPr="000672B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วิทยาศาส</w:t>
            </w:r>
            <w:r w:rsidR="00DD62BB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ตร์</w:t>
            </w:r>
            <w:r w:rsidR="0026500D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ชั้น</w:t>
            </w:r>
            <w:r w:rsidR="0026500D" w:rsidRPr="000672B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ประถมศึกษาปีที่ </w:t>
            </w:r>
            <w:r w:rsidR="0026500D" w:rsidRPr="000672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650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500D" w:rsidRPr="000672B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</w:t>
            </w:r>
            <w:r w:rsidR="0026500D" w:rsidRPr="000672BF">
              <w:rPr>
                <w:rFonts w:ascii="TH SarabunPSK" w:eastAsia="sans-serif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การเรียนรู้แบบบูรณาการ</w:t>
            </w:r>
          </w:p>
        </w:tc>
        <w:tc>
          <w:tcPr>
            <w:tcW w:w="2268" w:type="dxa"/>
          </w:tcPr>
          <w:p w14:paraId="647516EE" w14:textId="77777777" w:rsidR="000672BF" w:rsidRPr="000672BF" w:rsidRDefault="000672BF" w:rsidP="000672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การสร้างและพัฒนาหลักสูตร และการออกแบบการจัดการเรียนรู้</w:t>
            </w:r>
          </w:p>
          <w:p w14:paraId="7AFD9AA6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นักเรียนได้เรียนรู้</w:t>
            </w:r>
          </w:p>
          <w:p w14:paraId="6E22D713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แบบบูรณาการระหว่าง</w:t>
            </w:r>
          </w:p>
          <w:p w14:paraId="49A1EF02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วิชากลุ่มสาระการเรียนรู้</w:t>
            </w:r>
          </w:p>
          <w:p w14:paraId="645B0A59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วิทยาศาสตร์และเทคโนโลยี รายวิชาวิทยาศาสตร์พื้นฐาน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3A8E462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ชั้นประถมศึกษาปีที่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4E343B" w14:textId="3B814C71" w:rsidR="000672BF" w:rsidRPr="009418A9" w:rsidRDefault="009418A9" w:rsidP="009418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ตัวเรา พืชและสัตว์</w:t>
            </w:r>
          </w:p>
          <w:p w14:paraId="403690DA" w14:textId="4E294DFE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สอดคล้องกับมาตรฐาน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การเรียนรู้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ตัวชี้วัด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สมรรถนะทางวิทยาศาสตร์ตาแนวทาง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สสวท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บริบทของสถานศึกษา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และจุดประสงค์การเรียนรู้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อย่างมีประสิทธิภาพ</w:t>
            </w:r>
          </w:p>
          <w:p w14:paraId="085FD7BC" w14:textId="77777777" w:rsidR="000672BF" w:rsidRPr="000672BF" w:rsidRDefault="000672BF" w:rsidP="000672BF">
            <w:pPr>
              <w:ind w:left="320" w:hangingChars="100" w:hanging="320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นักเรียนได้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บูรณาการ</w:t>
            </w:r>
          </w:p>
          <w:p w14:paraId="20447F1F" w14:textId="4DD1A9C4" w:rsidR="000672BF" w:rsidRPr="000672BF" w:rsidRDefault="000672BF" w:rsidP="0062021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ความรู้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ทักษะการคิดอย่างเป็นระบบผ่านโครงงาน การแก้ปัญหา และความคิดสร้างสรร</w:t>
            </w:r>
            <w:r w:rsidRPr="000672B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ค์</w:t>
            </w:r>
          </w:p>
          <w:p w14:paraId="503859E3" w14:textId="7ECD7B96" w:rsidR="000672BF" w:rsidRPr="000672BF" w:rsidRDefault="000672BF" w:rsidP="0062021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672B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อย่างมีประสิทธิภาพ</w:t>
            </w:r>
          </w:p>
        </w:tc>
        <w:tc>
          <w:tcPr>
            <w:tcW w:w="2268" w:type="dxa"/>
          </w:tcPr>
          <w:p w14:paraId="16CB76D8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ได้รับการพัฒนา</w:t>
            </w:r>
          </w:p>
          <w:p w14:paraId="169AF5CB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ด้านจิตวิทยาศาสตร์ </w:t>
            </w:r>
          </w:p>
          <w:p w14:paraId="51D41E7F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80 </w:t>
            </w:r>
          </w:p>
          <w:p w14:paraId="51A2DF5A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มีกระบวนการคิดอย่างเป็นระบบ</w:t>
            </w:r>
          </w:p>
          <w:p w14:paraId="705F6B24" w14:textId="77777777" w:rsidR="000672BF" w:rsidRPr="000672BF" w:rsidRDefault="000672BF" w:rsidP="000672BF">
            <w:pPr>
              <w:ind w:left="160" w:hangingChars="50" w:hanging="1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ผู้เรียนร้อยละ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100 </w:t>
            </w:r>
          </w:p>
          <w:p w14:paraId="179E300D" w14:textId="77777777" w:rsidR="000672BF" w:rsidRPr="000672BF" w:rsidRDefault="000672BF" w:rsidP="000672BF">
            <w:pPr>
              <w:ind w:left="160" w:hangingChars="50" w:hanging="160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มีผลสัมฤทธิ์ทางการ</w:t>
            </w:r>
          </w:p>
          <w:p w14:paraId="2AA632D3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เรียนบรรลุตามเป้าหมายที่สถานศึกษากำหนดไว้</w:t>
            </w:r>
          </w:p>
          <w:p w14:paraId="44F882CC" w14:textId="77777777" w:rsidR="000672BF" w:rsidRPr="000672BF" w:rsidRDefault="000672BF" w:rsidP="000672B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  <w:p w14:paraId="0CBEA427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มีความพึงพอใจต่อ</w:t>
            </w:r>
          </w:p>
          <w:p w14:paraId="08AC300F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การเรียนวิทยาศาสตร์</w:t>
            </w:r>
          </w:p>
          <w:p w14:paraId="50BC524A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แบบบูรณาการระหว่าง</w:t>
            </w:r>
          </w:p>
          <w:p w14:paraId="63ADCC7A" w14:textId="77777777" w:rsidR="000672BF" w:rsidRPr="000672BF" w:rsidRDefault="000672BF" w:rsidP="000672BF">
            <w:pPr>
              <w:ind w:left="480" w:hangingChars="150" w:hanging="480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วิชา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   </w:t>
            </w:r>
          </w:p>
          <w:p w14:paraId="2293A945" w14:textId="77777777" w:rsidR="000672BF" w:rsidRDefault="000672BF" w:rsidP="000672B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ผู้เรียนร้อยละ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100 </w:t>
            </w:r>
          </w:p>
          <w:p w14:paraId="1CDD3A0D" w14:textId="132B08EF" w:rsidR="000672BF" w:rsidRPr="000672BF" w:rsidRDefault="000672BF" w:rsidP="000672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ผ่านการประเมินคุณลักษณะอันพึงประสงค์ตามที่</w:t>
            </w:r>
            <w:r w:rsidRPr="0046564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สถานศึกษากำหนด</w:t>
            </w:r>
          </w:p>
        </w:tc>
      </w:tr>
    </w:tbl>
    <w:tbl>
      <w:tblPr>
        <w:tblStyle w:val="a3"/>
        <w:tblpPr w:leftFromText="180" w:rightFromText="180" w:vertAnchor="text" w:horzAnchor="margin" w:tblpY="-323"/>
        <w:tblW w:w="9782" w:type="dxa"/>
        <w:tblLook w:val="04A0" w:firstRow="1" w:lastRow="0" w:firstColumn="1" w:lastColumn="0" w:noHBand="0" w:noVBand="1"/>
      </w:tblPr>
      <w:tblGrid>
        <w:gridCol w:w="2411"/>
        <w:gridCol w:w="2976"/>
        <w:gridCol w:w="2268"/>
        <w:gridCol w:w="2127"/>
      </w:tblGrid>
      <w:tr w:rsidR="008B5903" w:rsidRPr="000672BF" w14:paraId="3BDC73FD" w14:textId="77777777" w:rsidTr="008B5903">
        <w:tc>
          <w:tcPr>
            <w:tcW w:w="2411" w:type="dxa"/>
          </w:tcPr>
          <w:p w14:paraId="7FFE06C4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F5694AC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79273E9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757AEC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  <w:p w14:paraId="2DF9A24D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CD43365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14:paraId="53C49836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38102663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ตามข้อตกลง</w:t>
            </w:r>
          </w:p>
          <w:p w14:paraId="5E9D647A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รอบ</w:t>
            </w:r>
          </w:p>
          <w:p w14:paraId="57248538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2F179A93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91BC17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(Outcomes)</w:t>
            </w:r>
          </w:p>
          <w:p w14:paraId="6CE98B28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568C5E56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20BFD28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00FBC14D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55334B50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(Indicators)</w:t>
            </w:r>
          </w:p>
          <w:p w14:paraId="2BDD1993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5C2AF5B7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77215B19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55B0C451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7968498A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0DA257A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8B5903" w:rsidRPr="000672BF" w14:paraId="6696E534" w14:textId="77777777" w:rsidTr="008B5903">
        <w:tc>
          <w:tcPr>
            <w:tcW w:w="2411" w:type="dxa"/>
          </w:tcPr>
          <w:p w14:paraId="135A935E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D44A8D" w14:textId="77777777" w:rsidR="008B5903" w:rsidRPr="000672BF" w:rsidRDefault="008B5903" w:rsidP="008B590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672BF">
              <w:rPr>
                <w:rFonts w:ascii="TH SarabunPSK" w:eastAsia="sans-serif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ระหว่างวิ</w:t>
            </w:r>
            <w:r w:rsidRPr="000672BF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โดยครู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จุดประกายและสร้างแรงบันดาลใจ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ผู้เรียนสืบเสาะหาข้อมูลข้อเท็จจริงปรากฏการณ์ต่าง ๆ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เกิดความตระหนักรู้ การคิดอย่างเป็นระบบ เกิดความจำที่คงทนและน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ำ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ความรู้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ไประยุกต์ใช้ ในชีวิต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ประจำวันได้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มีการ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ออกแบบการวัดและประเมินผลอย่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าง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หลากหลาย ต่อเนื่อง ตามสภาพจริง โดยเน้นด้าน จิตวิทยาศาสตร์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ด้านทักษะ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และด้านความรู้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ออกแบบการประเมินเพื่อพัฒนา มีการสอดแทรกคุณธรรม จริยธรรม คุณลักษณะ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อันพึงประสงค์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เพื่อให้ผู้เรียนไปสู่เป้าหมายดี เก่ง และมีความสุข โดยปรับเปลี่ยนรูปแบบการวัดและประเมินผลการเรียนรู้ตามสภาพจริง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ใช้กระบวนการ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ในการพัฒนางาน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และแลกเปลี่ยนความรู้ ประสบการณ์กับเพื่อนครู ดูแลช่วยเหลือให้คำปรึกษา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ในการจัดทำหลักสูตร และการออกแบบการจัดการเรียนรู้ การวัดและประเมินผลแก่เพื่อนครู 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ทั้งในสถานศึกษาและนอกสถานศึกษา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เป็นแบบอย่างที่ดีให้แก่เพื่อนครู</w:t>
            </w:r>
          </w:p>
        </w:tc>
        <w:tc>
          <w:tcPr>
            <w:tcW w:w="2268" w:type="dxa"/>
          </w:tcPr>
          <w:p w14:paraId="2F3CCF0D" w14:textId="77777777" w:rsidR="008B5903" w:rsidRDefault="008B5903" w:rsidP="008B590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0672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นักเรียนได้รับการพัฒนาจิตวิทยาศาสตร์ ความรู้ ทักษะ และ</w:t>
            </w:r>
          </w:p>
          <w:p w14:paraId="4ADFF8AB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สมรรถนะทวิทยาศาสตร์ โดยการพัฒนาการสอนวิทยาศาสตร์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โครงงาน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</w:p>
          <w:p w14:paraId="0D5394E3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ผู้เรียนได้รับการวัดและประเมินผลอย่างหลากหลายแล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ะ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ต่อเนื่องตามสภาพจริง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ประเมินทั้งด้านจิตวิทยาศาสตร์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ด้านทักษะ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และด้านความรู้ 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672BF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  <w:r w:rsidRPr="000672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โดยใช้เครื่องมือ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และแบบประเมินผลตามตัวชี้วัด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และระดับความสามารถทางวิทยาศาสตร์</w:t>
            </w:r>
            <w:r w:rsidRPr="000672B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ที่มีประสิทธิภาพแล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ะ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จัดเก็บข้อมูลอย่างเป็นระบบ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A8376FE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ผู้เรียนได้รับ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ส่งเสริ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มการ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แก้ปัญหาด้วยกระบวนการวิจัย</w:t>
            </w:r>
          </w:p>
          <w:p w14:paraId="0078E6C3" w14:textId="77777777" w:rsidR="008B5903" w:rsidRDefault="008B5903" w:rsidP="008B590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ในชั้นเรียน </w:t>
            </w:r>
          </w:p>
          <w:p w14:paraId="39397D50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0672B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ผู้เรียนมีส่วนร่วมในการจัดบรรยากาศในชั้นเรียนให้เอื้อต่อกา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ร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เรียนรู้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D8941EC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ผู้เรียนมีคุณลักษณะที่ดี</w:t>
            </w:r>
          </w:p>
          <w:p w14:paraId="45B2FA90" w14:textId="77777777" w:rsidR="008B5903" w:rsidRPr="000672BF" w:rsidRDefault="008B5903" w:rsidP="008B590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ทั้งต่อตนเอง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672B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และสังคม</w:t>
            </w:r>
          </w:p>
          <w:p w14:paraId="7E433BA7" w14:textId="77777777" w:rsidR="008B5903" w:rsidRPr="000672BF" w:rsidRDefault="008B5903" w:rsidP="008B5903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74547199" w14:textId="77777777" w:rsidR="008B5903" w:rsidRPr="000672BF" w:rsidRDefault="008B5903" w:rsidP="008B590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B578303" w14:textId="19873D10" w:rsidR="000672BF" w:rsidRDefault="000672BF"/>
    <w:p w14:paraId="743E4C1A" w14:textId="14FA719E" w:rsidR="00993B20" w:rsidRDefault="00993B20"/>
    <w:p w14:paraId="66E56ABA" w14:textId="0A3C417B" w:rsidR="00993B20" w:rsidRDefault="00993B20"/>
    <w:p w14:paraId="44A8D257" w14:textId="1B9A3876" w:rsidR="00993B20" w:rsidRDefault="00993B20"/>
    <w:p w14:paraId="0674CD14" w14:textId="77777777" w:rsidR="00993B20" w:rsidRDefault="00993B20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147" w:tblpY="211"/>
        <w:tblW w:w="9782" w:type="dxa"/>
        <w:tblLook w:val="04A0" w:firstRow="1" w:lastRow="0" w:firstColumn="1" w:lastColumn="0" w:noHBand="0" w:noVBand="1"/>
      </w:tblPr>
      <w:tblGrid>
        <w:gridCol w:w="2411"/>
        <w:gridCol w:w="2976"/>
        <w:gridCol w:w="2268"/>
        <w:gridCol w:w="2127"/>
      </w:tblGrid>
      <w:tr w:rsidR="000672BF" w:rsidRPr="000672BF" w14:paraId="5C89763E" w14:textId="77777777" w:rsidTr="00105801">
        <w:tc>
          <w:tcPr>
            <w:tcW w:w="2411" w:type="dxa"/>
          </w:tcPr>
          <w:p w14:paraId="06DDA6C3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0534509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58C149B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9FF49D7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  <w:p w14:paraId="11C0828C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5CFED1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14:paraId="07A8561F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FFC8D98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ตามข้อตกลง</w:t>
            </w:r>
          </w:p>
          <w:p w14:paraId="76D0F21B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รอบ</w:t>
            </w:r>
          </w:p>
          <w:p w14:paraId="48E4F99B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13489CA2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3ADA6DA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(Outcomes)</w:t>
            </w:r>
          </w:p>
          <w:p w14:paraId="17E6D549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D910E11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10D54CAA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1EAC8DB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0728751E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0672B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(Indicators)</w:t>
            </w:r>
          </w:p>
          <w:p w14:paraId="3621C788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8F078C2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C5587D6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08490306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7405AE54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8FDD2B7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0672B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0672BF" w:rsidRPr="000672BF" w14:paraId="0D6BD58E" w14:textId="77777777" w:rsidTr="00105801">
        <w:tc>
          <w:tcPr>
            <w:tcW w:w="2411" w:type="dxa"/>
          </w:tcPr>
          <w:p w14:paraId="4BEA8559" w14:textId="77777777" w:rsidR="00DA09D0" w:rsidRPr="00DA09D0" w:rsidRDefault="00DA09D0" w:rsidP="00105801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2. </w:t>
            </w: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7F0A9818" w14:textId="77777777" w:rsidR="00DA09D0" w:rsidRPr="00DA09D0" w:rsidRDefault="00DA09D0" w:rsidP="0010580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</w:t>
            </w:r>
            <w:r w:rsidRPr="00DA09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ประสานความร่วมมือกับผู้ปกครองภาคีเครือข่าย และหรือสถานประกอบการ</w:t>
            </w:r>
          </w:p>
          <w:p w14:paraId="208A1878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6A59FC" w14:textId="4BB14B94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จัดทำข้อมูลในระบบสารสนเทศของนักเรียนชั้นประถมศึกษาปีที่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ในรายวิชาที่รับผิดชอบสอน เอกสารงานประจำวิชา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แบบ</w:t>
            </w:r>
            <w:proofErr w:type="spellStart"/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ปพ</w:t>
            </w:r>
            <w:proofErr w:type="spellEnd"/>
            <w:r w:rsidRPr="00DA09D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ต่างๆ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ดยใช้โปรแกรม 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Excel</w:t>
            </w:r>
          </w:p>
          <w:p w14:paraId="5EB197C9" w14:textId="2207FADD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A09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เยี่ยมบ้านนักเรียนคู่กับครูประจำชั้นประถมศึกษาปีที่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C3E4588" w14:textId="6B50CE80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ภาคเรียนละ 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ครั้งโดยออกเยี่ยมบ้านตามสภาพจริงและเยี่ยมบ้านแบบ </w:t>
            </w:r>
            <w:r w:rsidRPr="00DA09D0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เพื่อเก็บรวบรวมข้อมูล และติดตามนักเรียนรายบุคคล </w:t>
            </w:r>
          </w:p>
          <w:p w14:paraId="7BFE6D96" w14:textId="2B71A86D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ทำข้อมูลรายบุคคลของนักเรียนตามรายวิชา</w:t>
            </w:r>
          </w:p>
          <w:p w14:paraId="3D2FFEC2" w14:textId="77777777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ประสานความร่วมมือกับ</w:t>
            </w:r>
          </w:p>
          <w:p w14:paraId="7411646F" w14:textId="5B2B3586" w:rsidR="00DA09D0" w:rsidRPr="00DA09D0" w:rsidRDefault="00DA09D0" w:rsidP="00105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</w:t>
            </w:r>
            <w:r w:rsidRPr="00DA09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ปกครอ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</w:t>
            </w:r>
            <w:r w:rsidRPr="00DA0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ภาคีเครือข่าย และสถานประกอบการ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9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ในการจัดกิจกรรมเพื่อพัฒนา และช่วยเหลือผู้เรียน</w:t>
            </w:r>
          </w:p>
          <w:p w14:paraId="6CD9754E" w14:textId="77777777" w:rsidR="000672BF" w:rsidRPr="00DA09D0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87EB586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นักเรียนมีระบบข้อมูลสารสนเทศ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เป็นข้อมูลพื้นฐานรายบุคคล </w:t>
            </w:r>
            <w:proofErr w:type="gram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ที่สมบูรณ์แบบ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สะดวกต่อการใช้งาน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และมีประสิทธิภาพ สามารถนำข้อมูลไปใช้ได้ทันที </w:t>
            </w:r>
          </w:p>
          <w:p w14:paraId="6006D3B5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นักเรียนได้รับการเอาใจใส่ดูแลอย่างทั่วถึง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ครูได้ออกเยี่ยมบ้าน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เก็บข้อมูล เพื่อนำมาใช้เป็นสารสนเทศ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ในการดูแลช่วยเหลือ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และส่งเสริม นักเรียนเป็นรายบุคคล</w:t>
            </w:r>
          </w:p>
          <w:p w14:paraId="00F4B487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นักเรียนได้เรียนรู้</w:t>
            </w:r>
          </w:p>
          <w:p w14:paraId="58802728" w14:textId="17E00F35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ในกิจกรรมที่หลากหลายตามกิจกรรมที่โรงเรียนได้กำหนดขึ้น</w:t>
            </w:r>
          </w:p>
          <w:p w14:paraId="09B4133D" w14:textId="70FB403D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นักเรียนได้รับความช่วยเหลือจากผู้ปกครอง หน่วยงานอื่นที่เกี่ยวข้องและมีข้อมูลในระบบสารสนเทศของโรงเรียน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DMC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6D7616A3" w14:textId="77777777" w:rsidR="000672BF" w:rsidRPr="000672BF" w:rsidRDefault="000672BF" w:rsidP="00105801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2F27CD3C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มีข้อมูลในระบบสารสนเทศครบถ้วน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อย่างเป็นระบบ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</w:t>
            </w:r>
          </w:p>
          <w:p w14:paraId="232EAA00" w14:textId="77777777" w:rsidR="000672BF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นักเรียนได้รับการดูแลเอาใจใส่ตรงตามสภาพความต้องการรายบุคคล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เกิดเป็นความสัมพันธ์อันดีระหว่างครู ผู้ปกครอง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และนักเรียน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ทำให้นักเรียนมีความพร้อม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และคุณภาพชีวิตที่ดีขึ้น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ส่งผลให้นักเรียนดี เก่ง</w:t>
            </w:r>
          </w:p>
          <w:p w14:paraId="0D9C5254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และมีความสุข ตามเป้าหมายของโรงเรียน</w:t>
            </w:r>
          </w:p>
          <w:p w14:paraId="410F0FB9" w14:textId="122DC6AB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ได้รับการจัดกิจกรรมการเรียนการสอน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ด้วยวิธีการที่หลากหลายและเหมาะสมกับวัย </w:t>
            </w:r>
          </w:p>
          <w:p w14:paraId="79DAF050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จึงเกิดการมีส่วนร่วมและได้รับการพัฒนา</w:t>
            </w:r>
          </w:p>
          <w:p w14:paraId="5F423189" w14:textId="77777777" w:rsid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ให้มีสมรรถนะตามเป้าหมายที่ตั้งไว้</w:t>
            </w:r>
          </w:p>
          <w:p w14:paraId="664F5B3B" w14:textId="1F0F25ED" w:rsidR="00DA09D0" w:rsidRPr="00DA09D0" w:rsidRDefault="00DA09D0" w:rsidP="001058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C88BB49" w14:textId="49EC334F" w:rsidR="00DA09D0" w:rsidRDefault="00DA09D0" w:rsidP="00105801">
      <w:pPr>
        <w:tabs>
          <w:tab w:val="left" w:pos="990"/>
        </w:tabs>
        <w:ind w:left="-142"/>
      </w:pPr>
    </w:p>
    <w:p w14:paraId="05793CA3" w14:textId="1717F203" w:rsidR="00993B20" w:rsidRDefault="00993B20" w:rsidP="00105801">
      <w:pPr>
        <w:tabs>
          <w:tab w:val="left" w:pos="990"/>
        </w:tabs>
        <w:ind w:left="-142"/>
      </w:pPr>
    </w:p>
    <w:p w14:paraId="0CAC2ACB" w14:textId="43F26F15" w:rsidR="00993B20" w:rsidRDefault="00993B20" w:rsidP="00105801">
      <w:pPr>
        <w:tabs>
          <w:tab w:val="left" w:pos="990"/>
        </w:tabs>
        <w:ind w:left="-142"/>
      </w:pPr>
    </w:p>
    <w:p w14:paraId="469C6174" w14:textId="78537D66" w:rsidR="00993B20" w:rsidRDefault="00993B20" w:rsidP="00105801">
      <w:pPr>
        <w:tabs>
          <w:tab w:val="left" w:pos="990"/>
        </w:tabs>
        <w:ind w:left="-142"/>
      </w:pPr>
    </w:p>
    <w:p w14:paraId="35FE9F3A" w14:textId="77777777" w:rsidR="00993B20" w:rsidRDefault="00993B20" w:rsidP="00105801">
      <w:pPr>
        <w:tabs>
          <w:tab w:val="left" w:pos="990"/>
        </w:tabs>
        <w:ind w:left="-142"/>
        <w:rPr>
          <w:rFonts w:hint="cs"/>
        </w:rPr>
      </w:pPr>
    </w:p>
    <w:p w14:paraId="66E64000" w14:textId="77777777" w:rsidR="008B5903" w:rsidRDefault="008B5903" w:rsidP="000672BF">
      <w:pPr>
        <w:tabs>
          <w:tab w:val="left" w:pos="990"/>
        </w:tabs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43"/>
        <w:gridCol w:w="9"/>
        <w:gridCol w:w="2268"/>
        <w:gridCol w:w="2552"/>
        <w:gridCol w:w="2410"/>
      </w:tblGrid>
      <w:tr w:rsidR="00DA09D0" w:rsidRPr="00DA09D0" w14:paraId="70CD359D" w14:textId="77777777" w:rsidTr="00E06E95">
        <w:tc>
          <w:tcPr>
            <w:tcW w:w="2543" w:type="dxa"/>
          </w:tcPr>
          <w:p w14:paraId="01F22072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0D35ABB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74C7CF3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C62258F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  <w:p w14:paraId="7C47AA06" w14:textId="77777777" w:rsidR="00DA09D0" w:rsidRPr="00DA09D0" w:rsidRDefault="00DA09D0" w:rsidP="00DA09D0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14:paraId="6452A888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DA09D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14:paraId="52184917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8B8CF7A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ตามข้อตกลง</w:t>
            </w:r>
          </w:p>
          <w:p w14:paraId="34FC1FD0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 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รอบ</w:t>
            </w:r>
          </w:p>
          <w:p w14:paraId="475D33A5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D932CE9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14:paraId="722EDD07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DA09D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(Outcomes)</w:t>
            </w:r>
          </w:p>
          <w:p w14:paraId="0AE25573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7F4D2A7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76421B25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1184969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7BC51B6E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DA09D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(Indicators)</w:t>
            </w:r>
          </w:p>
          <w:p w14:paraId="53BA4671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2C2D4414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5F9983BD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1F5FC6A6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85491BE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F67EBC9" w14:textId="77777777" w:rsidR="00DA09D0" w:rsidRPr="00DA09D0" w:rsidRDefault="00DA09D0" w:rsidP="00DA09D0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DA09D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DA09D0" w:rsidRPr="00DA09D0" w14:paraId="7042BBA2" w14:textId="77777777" w:rsidTr="00E06E95">
        <w:tc>
          <w:tcPr>
            <w:tcW w:w="2552" w:type="dxa"/>
            <w:gridSpan w:val="2"/>
          </w:tcPr>
          <w:p w14:paraId="70FA8DB1" w14:textId="77777777" w:rsidR="00C2294C" w:rsidRPr="00C2294C" w:rsidRDefault="00C2294C" w:rsidP="00C2294C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 </w:t>
            </w: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B8EBFB3" w14:textId="571AA8CC" w:rsidR="00DA09D0" w:rsidRPr="00DA09D0" w:rsidRDefault="00C2294C" w:rsidP="00C2294C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</w:p>
        </w:tc>
        <w:tc>
          <w:tcPr>
            <w:tcW w:w="2268" w:type="dxa"/>
          </w:tcPr>
          <w:p w14:paraId="5AE2ECD0" w14:textId="77777777" w:rsidR="00C2294C" w:rsidRDefault="00C2294C" w:rsidP="00C22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เข้ารับการพัฒนาตนเอง</w:t>
            </w:r>
          </w:p>
          <w:p w14:paraId="170EE603" w14:textId="2B0B0F94" w:rsidR="00C2294C" w:rsidRDefault="00C2294C" w:rsidP="00C22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ด้านหลักสูตรฐานสมรรถนะ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การออกแบบการเรียนรู้ที่เน้นสมรรถนะทางด้านวิทยาศาสตร์การจัดกิจกรรมการเรียนรู้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และการวัดและประเมินผล ที่เน้นสมรรถนะทางด้านวิทยาศาสตร์แนวทาง การจัดการเรียนรู้เชิงรุกเพื่อพัฒนาสมรรถนะผู้เรียน </w:t>
            </w:r>
          </w:p>
          <w:p w14:paraId="1A890842" w14:textId="3BD14105" w:rsidR="00C2294C" w:rsidRDefault="00C2294C" w:rsidP="00C22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อบรมพัฒนาตนเองเกี่ยวกับการจัดกิจกรรมการเรียนรู้เชิงรุก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Active  Learning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EC21AEC" w14:textId="0BBDEBE5" w:rsidR="00C2294C" w:rsidRPr="00C2294C" w:rsidRDefault="00C2294C" w:rsidP="00C22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พัฒนาตนเองเกี่ยวกับการใช้ </w:t>
            </w:r>
            <w:r w:rsidRPr="00C2294C">
              <w:rPr>
                <w:rFonts w:ascii="TH SarabunPSK" w:hAnsi="TH SarabunPSK" w:cs="TH SarabunPSK"/>
                <w:sz w:val="32"/>
                <w:szCs w:val="32"/>
              </w:rPr>
              <w:t xml:space="preserve">Digital Platform 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ต่าง ๆ  เพื่อนำมาใช้ในการจัดการเรียนรู้และเรียนรู้ </w:t>
            </w:r>
            <w:r w:rsidRPr="00C2294C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ต่าง ๆ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เพื่อออกแบบสื่อเทคโนโลยี ได้แก่</w:t>
            </w:r>
            <w:r w:rsidRPr="00C2294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การสร้างสไลด์ และวิดีโอสื่อ</w:t>
            </w:r>
          </w:p>
          <w:p w14:paraId="478F956B" w14:textId="77777777" w:rsidR="00C2294C" w:rsidRPr="00C2294C" w:rsidRDefault="00C2294C" w:rsidP="00C22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การสร้างสไลด์ด้วย </w:t>
            </w:r>
          </w:p>
          <w:p w14:paraId="761DEC91" w14:textId="77777777" w:rsidR="00DA09D0" w:rsidRDefault="00C2294C" w:rsidP="00DA09D0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2294C">
              <w:rPr>
                <w:rFonts w:ascii="TH SarabunPSK" w:hAnsi="TH SarabunPSK" w:cs="TH SarabunPSK"/>
                <w:sz w:val="32"/>
                <w:szCs w:val="32"/>
              </w:rPr>
              <w:t>MS</w:t>
            </w:r>
            <w:r w:rsidRPr="00C22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 w:rsidRPr="00C2294C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14:paraId="7E5CECA6" w14:textId="732F3C01" w:rsidR="00620213" w:rsidRPr="00DA09D0" w:rsidRDefault="00620213" w:rsidP="00DA09D0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6E6819" w14:textId="77777777" w:rsidR="00A71BDA" w:rsidRPr="00A71BDA" w:rsidRDefault="00A315CD" w:rsidP="00A315CD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นักเรียนชั้นประถมศึกษาปีที่ </w:t>
            </w:r>
            <w:r w:rsidRPr="00A71B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ได้รับการพัฒนาพัฒนาทักษะกระบวนการคิดอย่างเป็นระบบด้วยด้วยการสอนวิทยาศาสตร์แบบโครงงาน </w:t>
            </w:r>
            <w:r w:rsidRPr="00A71BD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พัฒนา</w:t>
            </w:r>
            <w:r w:rsidR="00A71BDA"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จิตวิทยาศาสตร์</w:t>
            </w:r>
          </w:p>
          <w:p w14:paraId="36448997" w14:textId="59E28753" w:rsidR="00A315CD" w:rsidRPr="00A71BDA" w:rsidRDefault="00A315CD" w:rsidP="00A315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BD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ที่เน้นสมรรถนะทางด้านวิทยาศาสตร์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ด้วยกิจกรรมการเรียนรู้เชิงรุก 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DA">
              <w:rPr>
                <w:rFonts w:ascii="TH SarabunPSK" w:hAnsi="TH SarabunPSK" w:cs="TH SarabunPSK"/>
                <w:sz w:val="32"/>
                <w:szCs w:val="32"/>
              </w:rPr>
              <w:t>Active  Learning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71B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5F417D" w14:textId="77777777" w:rsidR="00A315CD" w:rsidRPr="00A71BDA" w:rsidRDefault="00A315CD" w:rsidP="00A315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นักเรียนได้พัฒนาด้านเทคโนโลยี ได้ใช้</w:t>
            </w:r>
          </w:p>
          <w:p w14:paraId="27605E3C" w14:textId="77777777" w:rsidR="00A315CD" w:rsidRPr="00A71BDA" w:rsidRDefault="00A315CD" w:rsidP="00A315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BDA"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ได้แก่ </w:t>
            </w:r>
          </w:p>
          <w:p w14:paraId="5EAFCEAF" w14:textId="5F42D856" w:rsidR="00A315CD" w:rsidRPr="00A71BDA" w:rsidRDefault="00A315CD" w:rsidP="00A315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BDA">
              <w:rPr>
                <w:rFonts w:ascii="TH SarabunPSK" w:hAnsi="TH SarabunPSK" w:cs="TH SarabunPSK"/>
                <w:sz w:val="32"/>
                <w:szCs w:val="32"/>
              </w:rPr>
              <w:t xml:space="preserve">Google meet Line Meeting </w:t>
            </w:r>
            <w:proofErr w:type="gramStart"/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และประเมินผลโดย</w:t>
            </w:r>
            <w:r w:rsidRPr="00A71BDA">
              <w:rPr>
                <w:rFonts w:ascii="TH SarabunPSK" w:hAnsi="TH SarabunPSK" w:cs="TH SarabunPSK"/>
                <w:sz w:val="32"/>
                <w:szCs w:val="32"/>
              </w:rPr>
              <w:t xml:space="preserve">  Google</w:t>
            </w:r>
            <w:proofErr w:type="gramEnd"/>
            <w:r w:rsidRPr="00A71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71BDA">
              <w:rPr>
                <w:rFonts w:ascii="TH SarabunPSK" w:hAnsi="TH SarabunPSK" w:cs="TH SarabunPSK"/>
                <w:sz w:val="32"/>
                <w:szCs w:val="32"/>
              </w:rPr>
              <w:t xml:space="preserve">Form </w:t>
            </w:r>
          </w:p>
          <w:p w14:paraId="4DEF861A" w14:textId="1B7B8AF5" w:rsidR="00DA09D0" w:rsidRPr="00DA09D0" w:rsidRDefault="00DA09D0" w:rsidP="00A315CD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5DF9482" w14:textId="52435148" w:rsidR="00A71BDA" w:rsidRDefault="00A71BDA" w:rsidP="00A71B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มีสมรรถนะทางด้านวิทยาศาสตร์ตามเป้าหมาย</w:t>
            </w:r>
          </w:p>
          <w:p w14:paraId="7D5135C2" w14:textId="77777777" w:rsidR="00A71BDA" w:rsidRDefault="00A71BDA" w:rsidP="00A71B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2F886151" w14:textId="77777777" w:rsidR="00A71BDA" w:rsidRDefault="00A71BDA" w:rsidP="00A71B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ได้พัฒนาการใช้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E0A346C" w14:textId="71E8A5BC" w:rsidR="00A71BDA" w:rsidRDefault="00A71BDA" w:rsidP="00A71B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มีผลสัมฤทธิ์ทางการเรียนสูงขึ้นตามเป้าหมาย</w:t>
            </w:r>
          </w:p>
          <w:p w14:paraId="5DA25CAA" w14:textId="77777777" w:rsidR="00A71BDA" w:rsidRDefault="00A71BDA" w:rsidP="00A71BDA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  </w:t>
            </w:r>
          </w:p>
          <w:p w14:paraId="636E6EBE" w14:textId="77777777" w:rsidR="00DA09D0" w:rsidRDefault="00A71BDA" w:rsidP="00A71BDA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มีความพึงพอใจต่อการ</w:t>
            </w:r>
          </w:p>
          <w:p w14:paraId="78F87F90" w14:textId="22A590AB" w:rsidR="00A71BDA" w:rsidRPr="00DA09D0" w:rsidRDefault="00A71BDA" w:rsidP="00A71B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เรียนวิทยาศาสตร์แบบโครงงาน ในระดับมาก</w:t>
            </w:r>
          </w:p>
        </w:tc>
      </w:tr>
    </w:tbl>
    <w:p w14:paraId="7789E259" w14:textId="042F4093" w:rsidR="008B5903" w:rsidRDefault="008B5903" w:rsidP="000672BF">
      <w:pPr>
        <w:tabs>
          <w:tab w:val="left" w:pos="990"/>
        </w:tabs>
      </w:pPr>
    </w:p>
    <w:p w14:paraId="23CD0C57" w14:textId="0C5F1D48" w:rsidR="00993B20" w:rsidRDefault="00993B20" w:rsidP="000672BF">
      <w:pPr>
        <w:tabs>
          <w:tab w:val="left" w:pos="990"/>
        </w:tabs>
      </w:pPr>
    </w:p>
    <w:p w14:paraId="37F3050F" w14:textId="155E5883" w:rsidR="00993B20" w:rsidRDefault="00993B20" w:rsidP="000672BF">
      <w:pPr>
        <w:tabs>
          <w:tab w:val="left" w:pos="990"/>
        </w:tabs>
      </w:pPr>
    </w:p>
    <w:p w14:paraId="5F7647AB" w14:textId="033E7656" w:rsidR="00993B20" w:rsidRDefault="00993B20" w:rsidP="000672BF">
      <w:pPr>
        <w:tabs>
          <w:tab w:val="left" w:pos="990"/>
        </w:tabs>
      </w:pPr>
    </w:p>
    <w:p w14:paraId="0E4E7E03" w14:textId="77777777" w:rsidR="00993B20" w:rsidRDefault="00993B20" w:rsidP="000672BF">
      <w:pPr>
        <w:tabs>
          <w:tab w:val="left" w:pos="990"/>
        </w:tabs>
        <w:rPr>
          <w:rFonts w:hint="cs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43"/>
        <w:gridCol w:w="9"/>
        <w:gridCol w:w="2268"/>
        <w:gridCol w:w="2552"/>
        <w:gridCol w:w="2410"/>
      </w:tblGrid>
      <w:tr w:rsidR="00C2294C" w:rsidRPr="00C2294C" w14:paraId="234F2D79" w14:textId="77777777" w:rsidTr="00E06E95">
        <w:tc>
          <w:tcPr>
            <w:tcW w:w="2543" w:type="dxa"/>
          </w:tcPr>
          <w:p w14:paraId="17326E4D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2" w:name="_Hlk95910489"/>
          </w:p>
          <w:p w14:paraId="04BE334D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FC2D4B6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0670563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  <w:p w14:paraId="4B467471" w14:textId="77777777" w:rsidR="00C2294C" w:rsidRPr="00C2294C" w:rsidRDefault="00C2294C" w:rsidP="00C2294C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14:paraId="68EDE5D8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C2294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14:paraId="099784A9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4C8FE2C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ตามข้อตกลง</w:t>
            </w:r>
          </w:p>
          <w:p w14:paraId="7DCB88FD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 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รอบ</w:t>
            </w:r>
          </w:p>
          <w:p w14:paraId="04535C28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0D0322F5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14:paraId="4C60BBDD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C2294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(Outcomes)</w:t>
            </w:r>
          </w:p>
          <w:p w14:paraId="3613E33B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4010F06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7AA22B0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450174AE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63E620A2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C2294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(Indicators)</w:t>
            </w:r>
          </w:p>
          <w:p w14:paraId="0E7ED680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32F79257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5EB5E307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02D37211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4CBA695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3C262A6" w14:textId="77777777" w:rsidR="00C2294C" w:rsidRPr="00C2294C" w:rsidRDefault="00C2294C" w:rsidP="00C2294C">
            <w:pPr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โปรดระบุ</w:t>
            </w:r>
            <w:r w:rsidRPr="00C2294C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C2294C" w:rsidRPr="00C2294C" w14:paraId="2F67EE08" w14:textId="77777777" w:rsidTr="00E06E95">
        <w:tc>
          <w:tcPr>
            <w:tcW w:w="2552" w:type="dxa"/>
            <w:gridSpan w:val="2"/>
          </w:tcPr>
          <w:p w14:paraId="2F9047DF" w14:textId="77777777" w:rsidR="00C2294C" w:rsidRPr="00C2294C" w:rsidRDefault="00C2294C" w:rsidP="00C2294C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70B918" w14:textId="77777777" w:rsidR="009418A9" w:rsidRPr="009418A9" w:rsidRDefault="00C2294C" w:rsidP="00C2294C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นำความรู้จากการพัฒนาตนเองไปใช้ในการพัฒนาการจัดการเรียนรู้ แบบบูรณาการ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ระหว่างวิชา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ในรายวิ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ชา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วิทยาศาสตร์พื้นฐาน </w:t>
            </w:r>
          </w:p>
          <w:p w14:paraId="4D220E17" w14:textId="605B0285" w:rsidR="00C2294C" w:rsidRPr="00C2294C" w:rsidRDefault="00C2294C" w:rsidP="00C2294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ชั้นประถมศึกษาปีที่ </w:t>
            </w:r>
            <w:r w:rsidRPr="009418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หน่วยการเรียนรู้ที่ </w:t>
            </w:r>
            <w:r w:rsidR="009418A9" w:rsidRPr="009418A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เรื่อง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ตัวเรา พืชและสัตว์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และสร้างนวัตกรรม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เพื่อพัฒนาทักษะกระบวน การคิดอย่างเป็นระบบด้วยการสอนวิทยาศาสตร์แบบโครงงาน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ให้แก่ผู้เรียนชั้นประถมศึกษาปีที่ </w:t>
            </w:r>
            <w:r w:rsidR="009418A9" w:rsidRPr="009418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ในภาคเรียนที่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ี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การศึกษา </w:t>
            </w:r>
            <w:r w:rsidR="009418A9"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9418A9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และจัดกิจกรรมแลกเปลี่ยนเรียนรู้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418A9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9418A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กับเพื่อนครูในกลุ่มสาระการเรียนรู้วิทยาศาสตร์ และบุคลากรผู้เชี่ยวชาญจากภายนอก  </w:t>
            </w:r>
          </w:p>
        </w:tc>
        <w:tc>
          <w:tcPr>
            <w:tcW w:w="2552" w:type="dxa"/>
          </w:tcPr>
          <w:p w14:paraId="2E8362E8" w14:textId="77777777" w:rsidR="00C2294C" w:rsidRPr="00C2294C" w:rsidRDefault="00C2294C" w:rsidP="00C2294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7638A6" w14:textId="77777777" w:rsidR="00C2294C" w:rsidRPr="00C2294C" w:rsidRDefault="00C2294C" w:rsidP="00C2294C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</w:tr>
      <w:bookmarkEnd w:id="2"/>
    </w:tbl>
    <w:p w14:paraId="27D9F17B" w14:textId="66C4912D" w:rsidR="00C2294C" w:rsidRDefault="00C2294C" w:rsidP="000672BF">
      <w:pPr>
        <w:tabs>
          <w:tab w:val="left" w:pos="990"/>
        </w:tabs>
      </w:pPr>
    </w:p>
    <w:p w14:paraId="1E02603D" w14:textId="5C32C56C" w:rsidR="0026500D" w:rsidRDefault="0026500D" w:rsidP="000672BF">
      <w:pPr>
        <w:tabs>
          <w:tab w:val="left" w:pos="990"/>
        </w:tabs>
      </w:pPr>
    </w:p>
    <w:p w14:paraId="6637039C" w14:textId="1FC0A5A0" w:rsidR="0063749E" w:rsidRDefault="0063749E" w:rsidP="0026500D">
      <w:pPr>
        <w:spacing w:after="0" w:line="240" w:lineRule="auto"/>
        <w:jc w:val="both"/>
      </w:pPr>
    </w:p>
    <w:p w14:paraId="3C9EA69E" w14:textId="58F694A2" w:rsidR="008B5903" w:rsidRDefault="008B5903" w:rsidP="0026500D">
      <w:pPr>
        <w:spacing w:after="0" w:line="240" w:lineRule="auto"/>
        <w:jc w:val="both"/>
      </w:pPr>
    </w:p>
    <w:p w14:paraId="06B0EF1C" w14:textId="3E9E873E" w:rsidR="00993B20" w:rsidRDefault="00993B20" w:rsidP="0026500D">
      <w:pPr>
        <w:spacing w:after="0" w:line="240" w:lineRule="auto"/>
        <w:jc w:val="both"/>
      </w:pPr>
    </w:p>
    <w:p w14:paraId="62B72A7E" w14:textId="27E5FCDD" w:rsidR="00993B20" w:rsidRDefault="00993B20" w:rsidP="0026500D">
      <w:pPr>
        <w:spacing w:after="0" w:line="240" w:lineRule="auto"/>
        <w:jc w:val="both"/>
      </w:pPr>
    </w:p>
    <w:p w14:paraId="3D228300" w14:textId="7008733C" w:rsidR="00993B20" w:rsidRDefault="00993B20" w:rsidP="0026500D">
      <w:pPr>
        <w:spacing w:after="0" w:line="240" w:lineRule="auto"/>
        <w:jc w:val="both"/>
      </w:pPr>
    </w:p>
    <w:p w14:paraId="0F39B5A4" w14:textId="33FA1D56" w:rsidR="00993B20" w:rsidRDefault="00993B20" w:rsidP="0026500D">
      <w:pPr>
        <w:spacing w:after="0" w:line="240" w:lineRule="auto"/>
        <w:jc w:val="both"/>
      </w:pPr>
    </w:p>
    <w:p w14:paraId="1D442E08" w14:textId="5BA6AED0" w:rsidR="00993B20" w:rsidRDefault="00993B20" w:rsidP="0026500D">
      <w:pPr>
        <w:spacing w:after="0" w:line="240" w:lineRule="auto"/>
        <w:jc w:val="both"/>
      </w:pPr>
    </w:p>
    <w:p w14:paraId="248D4D76" w14:textId="77777777" w:rsidR="00993B20" w:rsidRDefault="00993B20" w:rsidP="0026500D">
      <w:pPr>
        <w:spacing w:after="0" w:line="240" w:lineRule="auto"/>
        <w:jc w:val="both"/>
        <w:rPr>
          <w:rFonts w:hint="cs"/>
        </w:rPr>
      </w:pPr>
    </w:p>
    <w:p w14:paraId="77CB0816" w14:textId="43022A4E" w:rsidR="008B5903" w:rsidRDefault="008B5903" w:rsidP="0026500D">
      <w:pPr>
        <w:spacing w:after="0" w:line="240" w:lineRule="auto"/>
        <w:jc w:val="both"/>
      </w:pPr>
    </w:p>
    <w:p w14:paraId="199B0625" w14:textId="7FBD64B1" w:rsidR="008B5903" w:rsidRDefault="008B5903" w:rsidP="0026500D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FB926BC" w14:textId="77777777" w:rsidR="00373E5A" w:rsidRDefault="00373E5A" w:rsidP="0026500D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ED32C9E" w14:textId="18BFC36F" w:rsidR="0026500D" w:rsidRPr="0026500D" w:rsidRDefault="0026500D" w:rsidP="0026500D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หมายเหตุ </w:t>
      </w:r>
    </w:p>
    <w:p w14:paraId="06639513" w14:textId="77777777" w:rsidR="0026500D" w:rsidRPr="0026500D" w:rsidRDefault="0026500D" w:rsidP="00373E5A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รูปแบบการจัดทำข้อตกลงในการพัฒนางานตามแบบ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 PA 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355AAE21" w14:textId="77777777" w:rsidR="0026500D" w:rsidRPr="0026500D" w:rsidRDefault="0026500D" w:rsidP="00373E5A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งาน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(Tasks)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26500D">
        <w:rPr>
          <w:rFonts w:ascii="TH SarabunPSK" w:eastAsia="Sarabun" w:hAnsi="TH SarabunPSK" w:cs="TH SarabunPSK"/>
          <w:sz w:val="32"/>
          <w:szCs w:val="32"/>
        </w:rPr>
        <w:t>PA 2</w:t>
      </w:r>
    </w:p>
    <w:p w14:paraId="3B266DF1" w14:textId="40BAFDC4" w:rsidR="0026500D" w:rsidRPr="0026500D" w:rsidRDefault="0026500D" w:rsidP="00373E5A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การพัฒนางานตามข้อตกลง ตามแบบ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PA 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ให้ความสำคัญกับผลลัพธ์การเรียนรู้ของผู้เรียน </w:t>
      </w:r>
      <w:r w:rsidRPr="0026500D">
        <w:rPr>
          <w:rFonts w:ascii="TH SarabunPSK" w:eastAsia="Sarabun" w:hAnsi="TH SarabunPSK" w:cs="TH SarabunPSK"/>
          <w:sz w:val="32"/>
          <w:szCs w:val="32"/>
        </w:rPr>
        <w:t>(Outcomes)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และตัวชี้วัด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(Indicators)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ให้คณะกรรมการดำเนินการประเมินตามแบบ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PA 2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4C548899" w14:textId="77777777" w:rsidR="0026500D" w:rsidRPr="0026500D" w:rsidRDefault="0026500D" w:rsidP="0026500D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14D4BAC3" w14:textId="1CAC7040" w:rsidR="0026500D" w:rsidRPr="0026500D" w:rsidRDefault="0026500D" w:rsidP="0026500D">
      <w:pP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Pr="0026500D">
        <w:rPr>
          <w:rFonts w:ascii="TH SarabunPSK" w:eastAsia="Sarabun" w:hAnsi="TH SarabunPSK" w:cs="TH SarabunPSK"/>
          <w:i/>
          <w:iCs/>
          <w:sz w:val="32"/>
          <w:szCs w:val="32"/>
          <w:u w:val="single"/>
          <w:cs/>
        </w:rPr>
        <w:t>การริเริ่ม พัฒนาคุณภาพการเรียนรู้ของผู้เรียนจนปรากฎผลเป็นประจักษ์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และนำไปสู่ประเด็นท้าทายที่คาดหวังในการพัฒนางานในระดับ</w:t>
      </w:r>
      <w:r w:rsidRPr="0026500D">
        <w:rPr>
          <w:rFonts w:ascii="TH SarabunPSK" w:eastAsia="Sarabun" w:hAnsi="TH SarabunPSK" w:cs="TH SarabunPSK"/>
          <w:b/>
          <w:bCs/>
          <w:i/>
          <w:iCs/>
          <w:sz w:val="32"/>
          <w:szCs w:val="32"/>
          <w:cs/>
        </w:rPr>
        <w:t xml:space="preserve">วิทยฐานะครูเชี่ยวชาญ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คือ </w:t>
      </w:r>
      <w:r w:rsidRPr="0026500D">
        <w:rPr>
          <w:rFonts w:ascii="TH SarabunPSK" w:eastAsia="Sarabun" w:hAnsi="TH SarabunPSK" w:cs="TH SarabunPSK"/>
          <w:b/>
          <w:bCs/>
          <w:i/>
          <w:iCs/>
          <w:sz w:val="32"/>
          <w:szCs w:val="32"/>
          <w:u w:val="single"/>
          <w:cs/>
        </w:rPr>
        <w:t>สามารถคิดค้นพัฒนา นวัตกรรม  และปรับเปลี่ยนการจัดการเรียนรู้จนทำให้คุณภาพผู้เรียนสูงขึ้นสามารถนำไปใช้ได้จริง และให้คำปรึกษาผู้อื่นได้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มี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ผลการพัฒนาคุณภาพ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เป็นไปตามค่าเป้าหมายที่สถานศึกษากำหนด หรือสูงกว่า </w:t>
      </w:r>
      <w:r w:rsidRPr="0026500D">
        <w:rPr>
          <w:rFonts w:ascii="TH SarabunPSK" w:eastAsia="Sarabun" w:hAnsi="TH SarabunPSK" w:cs="TH SarabunPSK"/>
          <w:sz w:val="32"/>
          <w:szCs w:val="32"/>
        </w:rPr>
        <w:t>(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ทั้งนี้ ประเด็นท้าทายอาจจะแสดงให้เห็นถึงระดับการปฏิบัติที่คาดหวังในวิทยฐานะที่สูงกว่าได้</w:t>
      </w:r>
      <w:r w:rsidRPr="0026500D">
        <w:rPr>
          <w:rFonts w:ascii="TH SarabunPSK" w:eastAsia="Sarabun" w:hAnsi="TH SarabunPSK" w:cs="TH SarabunPSK"/>
          <w:sz w:val="32"/>
          <w:szCs w:val="32"/>
        </w:rPr>
        <w:t>)</w:t>
      </w:r>
    </w:p>
    <w:p w14:paraId="400D9877" w14:textId="77777777" w:rsidR="0026500D" w:rsidRPr="0026500D" w:rsidRDefault="0026500D" w:rsidP="0026500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rPr>
          <w:rFonts w:ascii="TH SarabunPSK" w:eastAsia="Sarabun" w:hAnsi="TH SarabunPSK" w:cs="TH SarabunPSK"/>
          <w:sz w:val="16"/>
          <w:szCs w:val="16"/>
          <w:cs/>
        </w:rPr>
      </w:pPr>
      <w:r w:rsidRPr="0026500D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ประเด็นท้าทาย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เรื่อง </w:t>
      </w:r>
      <w:r w:rsidRPr="0026500D">
        <w:rPr>
          <w:rFonts w:ascii="TH SarabunPSK" w:eastAsia="Sarabun" w:hAnsi="TH SarabunPSK" w:cs="TH SarabunPSK"/>
          <w:b/>
          <w:bCs/>
          <w:i/>
          <w:iCs/>
          <w:sz w:val="32"/>
          <w:szCs w:val="32"/>
          <w:u w:val="single"/>
          <w:cs/>
        </w:rPr>
        <w:t>การพัฒนา</w:t>
      </w:r>
      <w:r w:rsidRPr="0026500D">
        <w:rPr>
          <w:rFonts w:ascii="TH SarabunPSK" w:eastAsia="Sarabun" w:hAnsi="TH SarabunPSK" w:cs="TH SarabunPSK" w:hint="cs"/>
          <w:b/>
          <w:bCs/>
          <w:i/>
          <w:iCs/>
          <w:sz w:val="32"/>
          <w:szCs w:val="32"/>
          <w:u w:val="single"/>
          <w:cs/>
        </w:rPr>
        <w:t>การสอนวิทยาศาสตร์ด้วยโครงงาน</w:t>
      </w:r>
    </w:p>
    <w:p w14:paraId="649EEDF6" w14:textId="77777777" w:rsidR="0026500D" w:rsidRPr="0026500D" w:rsidRDefault="0026500D" w:rsidP="008B5903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ab/>
        <w:t xml:space="preserve">1.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401BE350" w14:textId="77777777" w:rsidR="0026500D" w:rsidRPr="0026500D" w:rsidRDefault="0026500D" w:rsidP="008B590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กระทรวงศึกษาธิการได้ตระหนักถึงความสำคัญของการเตรียมคนไทยสู่ศตวรรษที่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โดยเฉพาะการ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ฝึก</w:t>
      </w:r>
      <w:bookmarkStart w:id="3" w:name="_Hlk85791891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ทักษะการคิดอย่างเป็นระบบ</w:t>
      </w:r>
      <w:bookmarkEnd w:id="3"/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ในสาระการเรียนรู้วิทยาศาสตร์ ได้เหมาะสมกับระดับชั้น</w:t>
      </w:r>
    </w:p>
    <w:p w14:paraId="08EC51F4" w14:textId="77777777" w:rsidR="0026500D" w:rsidRPr="0026500D" w:rsidRDefault="0026500D" w:rsidP="008B590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แต่สภาพปัญหาที่ผ่านมามีนักเรียนจำนวนไม่น้อยที่ยังขาด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ทักษะการคิดอย่างเป็นระบบ 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ดังนั้นจากประเด็นท้าทายจึงได้นำมาสู่การพัฒนาเครื่องมือในการ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พัฒนาทักษะการคิดอย่างเป็นระบบของนักเรียนคือ การสอนวิทยาศาสตร์ ด้วยโครงงาน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สำหรับนักเรียนชั้นประถมศึกษาปีที่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>1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D10A19B" w14:textId="77777777" w:rsidR="0026500D" w:rsidRPr="0026500D" w:rsidRDefault="0026500D" w:rsidP="008B5903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26500D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Pr="0026500D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r w:rsidRPr="002650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วิธีการดำเนินการให้บรรลุผล </w:t>
      </w:r>
    </w:p>
    <w:p w14:paraId="5B252423" w14:textId="5BE170EC" w:rsidR="0026500D" w:rsidRDefault="0026500D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วิเคราะห์หลักสูตรมาตรฐานการเรียนรู้ และตัวชี้วัด ตามหลักสูตรสถานศึกษาและหลักสูตรแกนกลางการศึกษาขั้นพื้นฐาน พุทธศักราช </w:t>
      </w:r>
      <w:r w:rsidRPr="0026500D">
        <w:rPr>
          <w:rFonts w:ascii="TH SarabunPSK" w:eastAsia="Sarabun" w:hAnsi="TH SarabunPSK" w:cs="TH SarabunPSK"/>
          <w:sz w:val="32"/>
          <w:szCs w:val="32"/>
        </w:rPr>
        <w:t>2551 (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ฉบับปรับปรุง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2560)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นำมาพัฒนา ออกแบบหน่วยการเรียนรู้ และแผนการจัดการเรียนรู้ สร้างเครื่องมือในการ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พัฒนาทักษะการคิดอย่างเป็นระบบของนักเรียน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 และนำเครื่องมือที่พัฒนาไปใช้กับนักเรียนกลุ่มตัวอย่างในชั้น</w:t>
      </w:r>
      <w:r w:rsidRPr="0026500D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ประถมศึกษาปีที่ 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26500D">
        <w:rPr>
          <w:rFonts w:ascii="TH SarabunPSK" w:eastAsia="Sarabun" w:hAnsi="TH SarabunPSK" w:cs="TH SarabunPSK"/>
          <w:sz w:val="32"/>
          <w:szCs w:val="32"/>
        </w:rPr>
        <w:t>256</w:t>
      </w:r>
      <w:r w:rsidR="008B5903">
        <w:rPr>
          <w:rFonts w:ascii="TH SarabunPSK" w:eastAsia="Sarabun" w:hAnsi="TH SarabunPSK" w:cs="TH SarabunPSK"/>
          <w:sz w:val="32"/>
          <w:szCs w:val="32"/>
        </w:rPr>
        <w:t>5</w:t>
      </w:r>
      <w:r w:rsidRPr="0026500D">
        <w:rPr>
          <w:rFonts w:ascii="TH SarabunPSK" w:eastAsia="Sarabun" w:hAnsi="TH SarabunPSK" w:cs="TH SarabunPSK"/>
          <w:sz w:val="32"/>
          <w:szCs w:val="32"/>
        </w:rPr>
        <w:t>-256</w:t>
      </w:r>
      <w:r w:rsidR="008B5903">
        <w:rPr>
          <w:rFonts w:ascii="TH SarabunPSK" w:eastAsia="Sarabun" w:hAnsi="TH SarabunPSK" w:cs="TH SarabunPSK"/>
          <w:sz w:val="32"/>
          <w:szCs w:val="32"/>
        </w:rPr>
        <w:t>6</w:t>
      </w:r>
      <w:r w:rsidRPr="0026500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6500D">
        <w:rPr>
          <w:rFonts w:ascii="TH SarabunPSK" w:eastAsia="Sarabun" w:hAnsi="TH SarabunPSK" w:cs="TH SarabunPSK"/>
          <w:sz w:val="32"/>
          <w:szCs w:val="32"/>
          <w:cs/>
        </w:rPr>
        <w:t>เพื่อหาประสิทธิภาพของเครื่องมือ จัดทำวิจัยในชั้นเรียนควบคู่ไปกับการใช้เครื่องมือที่พัฒนา แล้วนำผลไปใช้ในการปรับปรุงและพัฒนาต่อไป ตลอดจนการเผยแพร่ผลงานการพัฒนา รวมถึงรายงานการวิจัย เพื่อขยายผลหรือเป็นต้นแบบที่ดีสู่โรงเรียนที่มีบริบทคล้ายคลึงกัน</w:t>
      </w:r>
    </w:p>
    <w:p w14:paraId="72B5EB64" w14:textId="48145D7A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052FECA" w14:textId="1B0573B0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B33D46B" w14:textId="4E68F086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2AE034D9" w14:textId="76583F72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286F7B8" w14:textId="7EDA18B2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FF2501D" w14:textId="77777777" w:rsidR="00993B20" w:rsidRDefault="00993B20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88C25F3" w14:textId="77777777" w:rsidR="00AD69AF" w:rsidRPr="0026500D" w:rsidRDefault="00AD69AF" w:rsidP="00AD69A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5035382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4" w:name="_Hlk95914340"/>
      <w:r w:rsidRPr="000955CD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3. </w:t>
      </w:r>
      <w:r w:rsidRPr="000955C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ผลลัพธ์การพัฒนาที่คาดหวัง </w:t>
      </w:r>
    </w:p>
    <w:p w14:paraId="3BA768F6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b/>
          <w:sz w:val="32"/>
          <w:szCs w:val="32"/>
        </w:rPr>
        <w:t xml:space="preserve">    3.1 </w:t>
      </w:r>
      <w:r w:rsidRPr="000955C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เชิงปริมาณ</w:t>
      </w:r>
    </w:p>
    <w:p w14:paraId="20726AD4" w14:textId="77777777" w:rsidR="000955CD" w:rsidRPr="000955CD" w:rsidRDefault="000955CD" w:rsidP="000955CD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มีหน่วยการเรียนรู้ และแผนการจัดการเรียนรู้ในรายวิชา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 xml:space="preserve">วิทยาศาสตร์ ชั้นประถมศึกษาปีที่ </w:t>
      </w:r>
      <w:r w:rsidRPr="000955C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 xml:space="preserve">ที่สอดหลักสูตรสถานศึกษาและหลักสูตรแกนกลางการศึกษาขั้นพื้นฐาน พุทธศักราช </w:t>
      </w:r>
      <w:r w:rsidRPr="000955CD">
        <w:rPr>
          <w:rFonts w:ascii="TH SarabunPSK" w:eastAsia="Sarabun" w:hAnsi="TH SarabunPSK" w:cs="TH SarabunPSK"/>
          <w:sz w:val="32"/>
          <w:szCs w:val="32"/>
        </w:rPr>
        <w:t>2551 (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 xml:space="preserve">ฉบับปรับปรุง </w:t>
      </w:r>
      <w:r w:rsidRPr="000955CD">
        <w:rPr>
          <w:rFonts w:ascii="TH SarabunPSK" w:eastAsia="Sarabun" w:hAnsi="TH SarabunPSK" w:cs="TH SarabunPSK"/>
          <w:sz w:val="32"/>
          <w:szCs w:val="32"/>
        </w:rPr>
        <w:t>2560)</w:t>
      </w:r>
    </w:p>
    <w:p w14:paraId="6079091A" w14:textId="77777777" w:rsidR="000955CD" w:rsidRPr="000955CD" w:rsidRDefault="000955CD" w:rsidP="000955CD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มีเครื่องมือในเรียนรู้ เรื่องการพัฒนาเครื่องมือในการ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พัฒนาทักษะการคิดอย่างเป็นระบบของนักเรียน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 xml:space="preserve"> สำหรับนักเรียนในระดับชั้น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ประถมศึกษาปีที่ </w:t>
      </w:r>
      <w:r w:rsidRPr="000955CD">
        <w:rPr>
          <w:rFonts w:ascii="TH SarabunPSK" w:eastAsia="Sarabun" w:hAnsi="TH SarabunPSK" w:cs="TH SarabunPSK"/>
          <w:sz w:val="32"/>
          <w:szCs w:val="32"/>
        </w:rPr>
        <w:t>1</w:t>
      </w:r>
    </w:p>
    <w:p w14:paraId="1E5F0C3B" w14:textId="77777777" w:rsidR="000955CD" w:rsidRPr="000955CD" w:rsidRDefault="000955CD" w:rsidP="000955CD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มีเครื่องมือที่พัฒนาไปใช้กับนักเรียนกลุ่มตัวอย่างในระดับชั้น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ประถมศึกษาปีที่ </w:t>
      </w:r>
      <w:r w:rsidRPr="000955CD">
        <w:rPr>
          <w:rFonts w:ascii="TH SarabunPSK" w:eastAsia="Sarabun" w:hAnsi="TH SarabunPSK" w:cs="TH SarabunPSK"/>
          <w:sz w:val="32"/>
          <w:szCs w:val="32"/>
        </w:rPr>
        <w:t>1</w:t>
      </w:r>
    </w:p>
    <w:p w14:paraId="3F64E87C" w14:textId="4D44D2D5" w:rsidR="000955CD" w:rsidRPr="000955CD" w:rsidRDefault="000955CD" w:rsidP="000955CD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0955CD">
        <w:rPr>
          <w:rFonts w:ascii="TH SarabunPSK" w:eastAsia="Sarabun" w:hAnsi="TH SarabunPSK" w:cs="TH SarabunPSK"/>
          <w:sz w:val="32"/>
          <w:szCs w:val="32"/>
        </w:rPr>
        <w:t>256</w:t>
      </w:r>
      <w:r w:rsidR="008B5903">
        <w:rPr>
          <w:rFonts w:ascii="TH SarabunPSK" w:eastAsia="Sarabun" w:hAnsi="TH SarabunPSK" w:cs="TH SarabunPSK"/>
          <w:sz w:val="32"/>
          <w:szCs w:val="32"/>
        </w:rPr>
        <w:t>5</w:t>
      </w:r>
      <w:r w:rsidRPr="000955CD">
        <w:rPr>
          <w:rFonts w:ascii="TH SarabunPSK" w:eastAsia="Sarabun" w:hAnsi="TH SarabunPSK" w:cs="TH SarabunPSK"/>
          <w:sz w:val="32"/>
          <w:szCs w:val="32"/>
        </w:rPr>
        <w:t>-256</w:t>
      </w:r>
      <w:r w:rsidR="008B5903">
        <w:rPr>
          <w:rFonts w:ascii="TH SarabunPSK" w:eastAsia="Sarabun" w:hAnsi="TH SarabunPSK" w:cs="TH SarabunPSK"/>
          <w:sz w:val="32"/>
          <w:szCs w:val="32"/>
        </w:rPr>
        <w:t>6</w:t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</w:p>
    <w:p w14:paraId="1D37A79A" w14:textId="77777777" w:rsidR="000955CD" w:rsidRPr="000955CD" w:rsidRDefault="000955CD" w:rsidP="000955CD">
      <w:pPr>
        <w:spacing w:after="0" w:line="240" w:lineRule="auto"/>
        <w:ind w:firstLine="14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b/>
          <w:sz w:val="32"/>
          <w:szCs w:val="32"/>
        </w:rPr>
        <w:t xml:space="preserve">3.2 </w:t>
      </w:r>
      <w:r w:rsidRPr="000955C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เชิงคุณภาพ</w:t>
      </w:r>
    </w:p>
    <w:p w14:paraId="7B258E84" w14:textId="77777777" w:rsidR="000955CD" w:rsidRPr="000955CD" w:rsidRDefault="000955CD" w:rsidP="000955CD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0955CD">
        <w:rPr>
          <w:rFonts w:ascii="TH SarabunPSK" w:eastAsia="Sarabun" w:hAnsi="TH SarabunPSK" w:cs="TH SarabunPSK"/>
          <w:sz w:val="32"/>
          <w:szCs w:val="32"/>
          <w:cs/>
        </w:rPr>
        <w:t>ผู้เรียนมีความรู้ความเข้าใจในเรื่อง การเรียน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วิทยาศาสตร์โดยเน้นการคิดอย่างเป็นระบบจากการเรียนรู้ด้วยโครงงาน</w:t>
      </w:r>
    </w:p>
    <w:p w14:paraId="6AD95A68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</w:p>
    <w:p w14:paraId="2F6E3CBF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ลงชื่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อ</w:t>
      </w:r>
      <w:r w:rsidRPr="000955CD">
        <w:rPr>
          <w:rFonts w:ascii="TH SarabunPSK" w:eastAsia="Sarabun" w:hAnsi="TH SarabunPSK" w:cs="TH SarabunPSK"/>
          <w:sz w:val="32"/>
          <w:szCs w:val="32"/>
        </w:rPr>
        <w:t xml:space="preserve"> …………………………................................</w:t>
      </w:r>
    </w:p>
    <w:p w14:paraId="331D33B2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  <w:t xml:space="preserve">                 </w:t>
      </w:r>
      <w:proofErr w:type="gramStart"/>
      <w:r w:rsidRPr="000955CD">
        <w:rPr>
          <w:rFonts w:ascii="TH SarabunPSK" w:eastAsia="Sarabun" w:hAnsi="TH SarabunPSK" w:cs="TH SarabunPSK"/>
          <w:sz w:val="32"/>
          <w:szCs w:val="32"/>
        </w:rPr>
        <w:t xml:space="preserve">(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นาง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กัญ</w:t>
      </w:r>
      <w:proofErr w:type="spellStart"/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ทิ</w:t>
      </w:r>
      <w:proofErr w:type="spellEnd"/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มา</w:t>
      </w:r>
      <w:proofErr w:type="gramEnd"/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 xml:space="preserve">   ทองเต็ม </w:t>
      </w:r>
      <w:r w:rsidRPr="000955CD">
        <w:rPr>
          <w:rFonts w:ascii="TH SarabunPSK" w:eastAsia="Sarabun" w:hAnsi="TH SarabunPSK" w:cs="TH SarabunPSK"/>
          <w:sz w:val="32"/>
          <w:szCs w:val="32"/>
        </w:rPr>
        <w:t>)</w:t>
      </w:r>
    </w:p>
    <w:p w14:paraId="0254F202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ตำแหน่ง ครู วิทยฐานะครูชำนาญการพิเศษ</w:t>
      </w:r>
    </w:p>
    <w:p w14:paraId="0FD4EF00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6E19649" w14:textId="395DFA1F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  <w:t xml:space="preserve">       1/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ตุลาคม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0955CD">
        <w:rPr>
          <w:rFonts w:ascii="TH SarabunPSK" w:eastAsia="Sarabun" w:hAnsi="TH SarabunPSK" w:cs="TH SarabunPSK"/>
          <w:sz w:val="32"/>
          <w:szCs w:val="32"/>
        </w:rPr>
        <w:t>256</w:t>
      </w:r>
      <w:r w:rsidR="00C551C9">
        <w:rPr>
          <w:rFonts w:ascii="TH SarabunPSK" w:eastAsia="Sarabun" w:hAnsi="TH SarabunPSK" w:cs="TH SarabunPSK"/>
          <w:sz w:val="32"/>
          <w:szCs w:val="32"/>
        </w:rPr>
        <w:t>5</w:t>
      </w:r>
    </w:p>
    <w:p w14:paraId="474F63B5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BB0F3E4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E894333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955CD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14:paraId="52E3DF68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Arial" w:eastAsia="Wingdings" w:hAnsi="Arial" w:cs="Arial"/>
          <w:sz w:val="32"/>
          <w:szCs w:val="32"/>
        </w:rPr>
        <w:sym w:font="Wingdings 2" w:char="F0A3"/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0AFE777F" w14:textId="77777777" w:rsidR="000955CD" w:rsidRPr="000955CD" w:rsidRDefault="000955CD" w:rsidP="000955CD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Arial" w:eastAsia="Wingdings" w:hAnsi="Arial" w:cs="Arial"/>
          <w:sz w:val="32"/>
          <w:szCs w:val="32"/>
        </w:rPr>
        <w:sym w:font="Wingdings 2" w:char="F0A3"/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5F3AE707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71BDD19B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A1F0DE3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48A91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024B2FF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</w:r>
      <w:r w:rsidRPr="000955CD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</w:p>
    <w:p w14:paraId="6AF39DB3" w14:textId="77777777" w:rsidR="000955CD" w:rsidRPr="000955CD" w:rsidRDefault="000955CD" w:rsidP="000955C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0955CD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</w:t>
      </w:r>
      <w:r w:rsidRPr="000955CD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0955CD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0955CD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</w:t>
      </w:r>
    </w:p>
    <w:p w14:paraId="594532CC" w14:textId="591497E9" w:rsidR="000955CD" w:rsidRPr="000955CD" w:rsidRDefault="000955CD" w:rsidP="000955CD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955CD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0955CD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( น</w:t>
      </w:r>
      <w:r w:rsidR="008B5903">
        <w:rPr>
          <w:rFonts w:ascii="TH SarabunPSK" w:eastAsia="AngsanaNew" w:hAnsi="TH SarabunPSK" w:cs="TH SarabunPSK" w:hint="cs"/>
          <w:sz w:val="32"/>
          <w:szCs w:val="32"/>
          <w:cs/>
        </w:rPr>
        <w:t xml:space="preserve">ายเกษม  </w:t>
      </w:r>
      <w:proofErr w:type="spellStart"/>
      <w:r w:rsidR="008B5903">
        <w:rPr>
          <w:rFonts w:ascii="TH SarabunPSK" w:eastAsia="AngsanaNew" w:hAnsi="TH SarabunPSK" w:cs="TH SarabunPSK" w:hint="cs"/>
          <w:sz w:val="32"/>
          <w:szCs w:val="32"/>
          <w:cs/>
        </w:rPr>
        <w:t>บู</w:t>
      </w:r>
      <w:proofErr w:type="spellEnd"/>
      <w:r w:rsidR="008B5903">
        <w:rPr>
          <w:rFonts w:ascii="TH SarabunPSK" w:eastAsia="AngsanaNew" w:hAnsi="TH SarabunPSK" w:cs="TH SarabunPSK" w:hint="cs"/>
          <w:sz w:val="32"/>
          <w:szCs w:val="32"/>
          <w:cs/>
        </w:rPr>
        <w:t>หัส</w:t>
      </w:r>
      <w:r w:rsidRPr="000955C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B5903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955C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762EEB35" w14:textId="1C12143A" w:rsidR="0063749E" w:rsidRPr="0063749E" w:rsidRDefault="000955CD" w:rsidP="0063749E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0955CD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0955CD">
        <w:rPr>
          <w:rFonts w:ascii="TH SarabunPSK" w:eastAsia="AngsanaNew" w:hAnsi="TH SarabunPSK" w:cs="TH SarabunPSK"/>
          <w:sz w:val="32"/>
          <w:szCs w:val="32"/>
          <w:cs/>
        </w:rPr>
        <w:t>ผู้อำนวยการ</w:t>
      </w:r>
      <w:r w:rsidRPr="000955CD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0955CD">
        <w:rPr>
          <w:rFonts w:ascii="TH SarabunPSK" w:eastAsia="AngsanaNew" w:hAnsi="TH SarabunPSK" w:cs="TH SarabunPSK" w:hint="cs"/>
          <w:sz w:val="32"/>
          <w:szCs w:val="32"/>
          <w:cs/>
        </w:rPr>
        <w:t>อนุบาลสงขล</w:t>
      </w:r>
      <w:bookmarkEnd w:id="4"/>
      <w:r w:rsidR="0063749E">
        <w:rPr>
          <w:rFonts w:ascii="TH SarabunPSK" w:eastAsia="AngsanaNew" w:hAnsi="TH SarabunPSK" w:cs="TH SarabunPSK" w:hint="cs"/>
          <w:sz w:val="32"/>
          <w:szCs w:val="32"/>
          <w:cs/>
        </w:rPr>
        <w:t>า</w:t>
      </w:r>
    </w:p>
    <w:sectPr w:rsidR="0063749E" w:rsidRPr="0063749E" w:rsidSect="008D7D6B">
      <w:headerReference w:type="default" r:id="rId6"/>
      <w:pgSz w:w="11906" w:h="16838"/>
      <w:pgMar w:top="0" w:right="70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7692" w14:textId="77777777" w:rsidR="00555F21" w:rsidRDefault="00555F21" w:rsidP="000955CD">
      <w:pPr>
        <w:spacing w:after="0" w:line="240" w:lineRule="auto"/>
      </w:pPr>
      <w:r>
        <w:separator/>
      </w:r>
    </w:p>
  </w:endnote>
  <w:endnote w:type="continuationSeparator" w:id="0">
    <w:p w14:paraId="1ACCD1DA" w14:textId="77777777" w:rsidR="00555F21" w:rsidRDefault="00555F21" w:rsidP="0009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AngsanaNew">
    <w:altName w:val="MingLiU-ExtB"/>
    <w:charset w:val="88"/>
    <w:family w:val="auto"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5A3A" w14:textId="77777777" w:rsidR="00555F21" w:rsidRDefault="00555F21" w:rsidP="000955CD">
      <w:pPr>
        <w:spacing w:after="0" w:line="240" w:lineRule="auto"/>
      </w:pPr>
      <w:r>
        <w:separator/>
      </w:r>
    </w:p>
  </w:footnote>
  <w:footnote w:type="continuationSeparator" w:id="0">
    <w:p w14:paraId="314CF0FC" w14:textId="77777777" w:rsidR="00555F21" w:rsidRDefault="00555F21" w:rsidP="0009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85795"/>
      <w:docPartObj>
        <w:docPartGallery w:val="Page Numbers (Top of Page)"/>
        <w:docPartUnique/>
      </w:docPartObj>
    </w:sdtPr>
    <w:sdtContent>
      <w:p w14:paraId="0A0ABA74" w14:textId="024CAEC9" w:rsidR="000955CD" w:rsidRDefault="000955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FAEF9FE" w14:textId="77777777" w:rsidR="000955CD" w:rsidRDefault="000955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BF"/>
    <w:rsid w:val="000672BF"/>
    <w:rsid w:val="000955CD"/>
    <w:rsid w:val="00105801"/>
    <w:rsid w:val="00153079"/>
    <w:rsid w:val="001823C4"/>
    <w:rsid w:val="0026500D"/>
    <w:rsid w:val="00373E5A"/>
    <w:rsid w:val="003F194D"/>
    <w:rsid w:val="004E24DB"/>
    <w:rsid w:val="005008CC"/>
    <w:rsid w:val="00513137"/>
    <w:rsid w:val="00555779"/>
    <w:rsid w:val="00555F21"/>
    <w:rsid w:val="00573C84"/>
    <w:rsid w:val="00620213"/>
    <w:rsid w:val="0063749E"/>
    <w:rsid w:val="00684C21"/>
    <w:rsid w:val="008B5903"/>
    <w:rsid w:val="008D7D6B"/>
    <w:rsid w:val="008F6CD1"/>
    <w:rsid w:val="00940872"/>
    <w:rsid w:val="009418A9"/>
    <w:rsid w:val="00993B20"/>
    <w:rsid w:val="00A315CD"/>
    <w:rsid w:val="00A71BDA"/>
    <w:rsid w:val="00AD69AF"/>
    <w:rsid w:val="00BD6247"/>
    <w:rsid w:val="00C2294C"/>
    <w:rsid w:val="00C551C9"/>
    <w:rsid w:val="00C716A7"/>
    <w:rsid w:val="00CA46CD"/>
    <w:rsid w:val="00CC1341"/>
    <w:rsid w:val="00DA09D0"/>
    <w:rsid w:val="00DD62BB"/>
    <w:rsid w:val="00EB0A50"/>
    <w:rsid w:val="00F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8697"/>
  <w15:chartTrackingRefBased/>
  <w15:docId w15:val="{D2B0F454-9D2E-44D5-AB44-F7C33F3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B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55CD"/>
  </w:style>
  <w:style w:type="paragraph" w:styleId="a7">
    <w:name w:val="footer"/>
    <w:basedOn w:val="a"/>
    <w:link w:val="a8"/>
    <w:uiPriority w:val="99"/>
    <w:unhideWhenUsed/>
    <w:rsid w:val="0009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55CD"/>
  </w:style>
  <w:style w:type="paragraph" w:styleId="a9">
    <w:name w:val="Balloon Text"/>
    <w:basedOn w:val="a"/>
    <w:link w:val="aa"/>
    <w:uiPriority w:val="99"/>
    <w:semiHidden/>
    <w:unhideWhenUsed/>
    <w:rsid w:val="00373E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73E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2022-12-14T02:48:00Z</cp:lastPrinted>
  <dcterms:created xsi:type="dcterms:W3CDTF">2022-02-16T06:06:00Z</dcterms:created>
  <dcterms:modified xsi:type="dcterms:W3CDTF">2023-01-09T10:47:00Z</dcterms:modified>
</cp:coreProperties>
</file>